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E1" w:rsidRDefault="001A056B" w:rsidP="007E7FD0">
      <w:pPr>
        <w:tabs>
          <w:tab w:val="left" w:pos="4536"/>
          <w:tab w:val="left" w:pos="8100"/>
        </w:tabs>
        <w:rPr>
          <w:noProof/>
        </w:rPr>
      </w:pPr>
      <w:r>
        <w:pict>
          <v:group id="_x0000_s1033" style="position:absolute;margin-left:420.5pt;margin-top:10.4pt;width:86.95pt;height:74.4pt;z-index:251658240" coordorigin="6818,3126" coordsize="1715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818;top:3126;width:1715;height:1440;mso-width-relative:margin;mso-height-relative:margin" strokecolor="white">
              <v:textbox style="mso-next-textbox:#_x0000_s1034" inset="0,0,0,0">
                <w:txbxContent>
                  <w:p w:rsidR="006E2897" w:rsidRDefault="006E2897" w:rsidP="007E7FD0">
                    <w:pPr>
                      <w:pStyle w:val="a4"/>
                      <w:jc w:val="center"/>
                    </w:pPr>
                  </w:p>
                  <w:p w:rsidR="006E2897" w:rsidRDefault="006E2897" w:rsidP="007E7FD0">
                    <w:pPr>
                      <w:pStyle w:val="a4"/>
                      <w:spacing w:before="0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:rsidR="006E2897" w:rsidRDefault="006E2897" w:rsidP="007E7FD0">
                    <w:pPr>
                      <w:pStyle w:val="a4"/>
                      <w:spacing w:before="0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:rsidR="006E2897" w:rsidRDefault="006E2897" w:rsidP="007E7FD0">
                    <w:pPr>
                      <w:pStyle w:val="a4"/>
                      <w:spacing w:before="0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:rsidR="006E2897" w:rsidRDefault="006E2897" w:rsidP="007E7FD0">
                    <w:pPr>
                      <w:pStyle w:val="a4"/>
                      <w:spacing w:before="0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Сертифицировано</w:t>
                    </w:r>
                  </w:p>
                  <w:p w:rsidR="006E2897" w:rsidRDefault="006E2897" w:rsidP="007E7F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Русским Регистром</w:t>
                    </w:r>
                  </w:p>
                  <w:p w:rsidR="006E2897" w:rsidRDefault="006E2897" w:rsidP="007E7FD0">
                    <w:pPr>
                      <w:rPr>
                        <w:rFonts w:ascii="Calibri" w:hAnsi="Calibri"/>
                      </w:rPr>
                    </w:pPr>
                  </w:p>
                  <w:p w:rsidR="006E2897" w:rsidRDefault="006E2897" w:rsidP="007E7FD0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103;top:3171;width:981;height:981">
              <v:imagedata r:id="rId6" o:title="IQNet cert mark"/>
            </v:shape>
          </v:group>
        </w:pict>
      </w:r>
    </w:p>
    <w:p w:rsidR="007E7FD0" w:rsidRDefault="001A056B" w:rsidP="007E7FD0">
      <w:pPr>
        <w:tabs>
          <w:tab w:val="left" w:pos="4536"/>
          <w:tab w:val="left" w:pos="8100"/>
        </w:tabs>
        <w:rPr>
          <w:noProof/>
        </w:rPr>
      </w:pPr>
      <w:r>
        <w:pict>
          <v:shape id="_x0000_s1032" type="#_x0000_t75" style="position:absolute;margin-left:358.8pt;margin-top:2.3pt;width:49.3pt;height:49.3pt;z-index:251657216">
            <v:imagedata r:id="rId7" o:title="9001"/>
          </v:shape>
        </w:pict>
      </w:r>
      <w:r>
        <w:rPr>
          <w:noProof/>
        </w:rPr>
        <w:pict>
          <v:shape id="_x0000_i1025" type="#_x0000_t75" style="width:164.4pt;height:35.4pt">
            <v:imagedata r:id="rId8" o:title="Логтип ГКЗ синий"/>
          </v:shape>
        </w:pict>
      </w:r>
    </w:p>
    <w:p w:rsidR="007E7FD0" w:rsidRDefault="007E7FD0" w:rsidP="007E7FD0">
      <w:pPr>
        <w:tabs>
          <w:tab w:val="left" w:pos="4536"/>
          <w:tab w:val="left" w:pos="8100"/>
        </w:tabs>
        <w:rPr>
          <w:noProof/>
        </w:rPr>
      </w:pPr>
    </w:p>
    <w:p w:rsidR="00DC01E1" w:rsidRDefault="00DC01E1" w:rsidP="007E7FD0">
      <w:pPr>
        <w:tabs>
          <w:tab w:val="left" w:pos="4536"/>
          <w:tab w:val="left" w:pos="8100"/>
        </w:tabs>
        <w:jc w:val="center"/>
        <w:rPr>
          <w:rFonts w:ascii="Arial" w:hAnsi="Arial" w:cs="Arial"/>
          <w:b/>
          <w:noProof/>
        </w:rPr>
      </w:pPr>
    </w:p>
    <w:p w:rsidR="007E7FD0" w:rsidRDefault="007E7FD0" w:rsidP="007E7FD0">
      <w:pPr>
        <w:tabs>
          <w:tab w:val="left" w:pos="4536"/>
          <w:tab w:val="left" w:pos="8100"/>
        </w:tabs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ГРЯЗИНСКИЙ КУЛЬТИВАТОРНЫЙ ЗАВОД</w:t>
      </w:r>
    </w:p>
    <w:p w:rsidR="007E7FD0" w:rsidRDefault="007E7FD0" w:rsidP="007E7FD0">
      <w:pPr>
        <w:tabs>
          <w:tab w:val="left" w:pos="4536"/>
          <w:tab w:val="left" w:pos="8100"/>
        </w:tabs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(ПУБЛИЧНОЕ АКЦИОНЕРНОЕ ОБЩЕСТВО)</w:t>
      </w:r>
    </w:p>
    <w:p w:rsidR="007E7FD0" w:rsidRDefault="007E7FD0" w:rsidP="007E7FD0">
      <w:pPr>
        <w:tabs>
          <w:tab w:val="left" w:pos="4536"/>
          <w:tab w:val="left" w:pos="8100"/>
        </w:tabs>
        <w:jc w:val="center"/>
        <w:rPr>
          <w:rFonts w:ascii="Arial" w:hAnsi="Arial" w:cs="Arial"/>
          <w:bCs/>
          <w:color w:val="000080"/>
          <w:sz w:val="28"/>
          <w:szCs w:val="28"/>
        </w:rPr>
      </w:pPr>
      <w:r>
        <w:rPr>
          <w:rFonts w:ascii="Arial" w:hAnsi="Arial" w:cs="Arial"/>
          <w:b/>
          <w:noProof/>
        </w:rPr>
        <w:t>ГКЗ (ПАО)</w:t>
      </w:r>
    </w:p>
    <w:p w:rsidR="007E7FD0" w:rsidRDefault="007E7FD0" w:rsidP="007E7FD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399059, Липецкая область, город Грязи, улица Гагарина, дом 1А;  т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елефон (47461) 3-12-56; 3-11-37 </w:t>
      </w:r>
    </w:p>
    <w:p w:rsidR="007E7FD0" w:rsidRDefault="007E7FD0" w:rsidP="007E7FD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napToGrid w:val="0"/>
          <w:color w:val="000000"/>
          <w:sz w:val="20"/>
          <w:szCs w:val="20"/>
          <w:lang w:val="en-US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val="en-US"/>
        </w:rPr>
        <w:t xml:space="preserve">e-mail: </w:t>
      </w:r>
      <w:proofErr w:type="gramStart"/>
      <w:r>
        <w:rPr>
          <w:rFonts w:ascii="Arial" w:hAnsi="Arial" w:cs="Arial"/>
          <w:snapToGrid w:val="0"/>
          <w:color w:val="000000"/>
          <w:sz w:val="20"/>
          <w:szCs w:val="20"/>
          <w:lang w:val="en-US"/>
        </w:rPr>
        <w:t>td@kultivator.ru;  market@kultivator.ru</w:t>
      </w:r>
      <w:proofErr w:type="gramEnd"/>
      <w:r>
        <w:rPr>
          <w:rFonts w:ascii="Arial" w:hAnsi="Arial" w:cs="Arial"/>
          <w:snapToGrid w:val="0"/>
          <w:color w:val="000000"/>
          <w:sz w:val="20"/>
          <w:szCs w:val="20"/>
          <w:lang w:val="en-US"/>
        </w:rPr>
        <w:t>;    htpp://www. kultivator.ru</w:t>
      </w:r>
    </w:p>
    <w:p w:rsidR="007E7FD0" w:rsidRDefault="007E7FD0" w:rsidP="007E7FD0">
      <w:pPr>
        <w:pBdr>
          <w:top w:val="single" w:sz="4" w:space="1" w:color="auto"/>
          <w:bottom w:val="single" w:sz="4" w:space="1" w:color="auto"/>
        </w:pBdr>
        <w:jc w:val="center"/>
        <w:rPr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ОГРН 1024800522262   ИНН 4802002850   КПП 480201001  ОКПО 00235424</w:t>
      </w:r>
    </w:p>
    <w:p w:rsidR="007E7FD0" w:rsidRDefault="007E7FD0" w:rsidP="007E7FD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Р/счет № </w:t>
      </w:r>
      <w:proofErr w:type="gramStart"/>
      <w:r>
        <w:rPr>
          <w:rFonts w:ascii="Arial" w:hAnsi="Arial" w:cs="Arial"/>
          <w:snapToGrid w:val="0"/>
          <w:color w:val="000000"/>
          <w:sz w:val="20"/>
          <w:szCs w:val="20"/>
        </w:rPr>
        <w:t>40702810035040000136  в</w:t>
      </w:r>
      <w:proofErr w:type="gramEnd"/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Липецком отделении № 8593 ПАО Сбербанк</w:t>
      </w:r>
    </w:p>
    <w:p w:rsidR="007E7FD0" w:rsidRDefault="007E7FD0" w:rsidP="007E7FD0">
      <w:pPr>
        <w:pBdr>
          <w:top w:val="single" w:sz="4" w:space="1" w:color="auto"/>
          <w:bottom w:val="single" w:sz="4" w:space="1" w:color="auto"/>
        </w:pBdr>
        <w:jc w:val="center"/>
        <w:rPr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Дополнительный офис 8593/0109    К/счет № 30101810800000000604   БИК 044206604  </w:t>
      </w:r>
    </w:p>
    <w:p w:rsidR="007E7FD0" w:rsidRDefault="007E7FD0" w:rsidP="007E7FD0">
      <w:pPr>
        <w:jc w:val="right"/>
      </w:pPr>
    </w:p>
    <w:p w:rsidR="00B853B4" w:rsidRDefault="00EE759E" w:rsidP="006E289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</w:t>
      </w:r>
      <w:r w:rsidR="0065318F" w:rsidRPr="00DC01E1">
        <w:rPr>
          <w:sz w:val="22"/>
          <w:szCs w:val="22"/>
        </w:rPr>
        <w:t>1</w:t>
      </w:r>
      <w:r>
        <w:rPr>
          <w:sz w:val="22"/>
          <w:szCs w:val="22"/>
        </w:rPr>
        <w:t>апреля</w:t>
      </w:r>
      <w:r w:rsidR="00B853B4" w:rsidRPr="008C5BE5">
        <w:rPr>
          <w:sz w:val="22"/>
          <w:szCs w:val="22"/>
        </w:rPr>
        <w:t xml:space="preserve"> 20</w:t>
      </w:r>
      <w:r w:rsidR="00B853B4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B853B4" w:rsidRPr="008C5BE5">
        <w:rPr>
          <w:sz w:val="22"/>
          <w:szCs w:val="22"/>
        </w:rPr>
        <w:t xml:space="preserve"> года </w:t>
      </w:r>
      <w:r w:rsidR="006E2897">
        <w:rPr>
          <w:sz w:val="22"/>
          <w:szCs w:val="22"/>
        </w:rPr>
        <w:t xml:space="preserve"> </w:t>
      </w:r>
      <w:r w:rsidR="00B853B4" w:rsidRPr="008C5BE5">
        <w:rPr>
          <w:sz w:val="22"/>
          <w:szCs w:val="22"/>
        </w:rPr>
        <w:t>№</w:t>
      </w:r>
      <w:r>
        <w:rPr>
          <w:sz w:val="22"/>
          <w:szCs w:val="22"/>
        </w:rPr>
        <w:t>_____</w:t>
      </w:r>
    </w:p>
    <w:p w:rsidR="00B853B4" w:rsidRPr="00D65C49" w:rsidRDefault="00B853B4" w:rsidP="001523D5">
      <w:pPr>
        <w:jc w:val="center"/>
        <w:rPr>
          <w:b/>
          <w:bCs/>
          <w:sz w:val="22"/>
          <w:szCs w:val="22"/>
        </w:rPr>
      </w:pPr>
      <w:r w:rsidRPr="00D65C49">
        <w:rPr>
          <w:b/>
          <w:bCs/>
          <w:sz w:val="22"/>
          <w:szCs w:val="22"/>
        </w:rPr>
        <w:t>Уважаемы</w:t>
      </w:r>
      <w:r w:rsidR="001A056B">
        <w:rPr>
          <w:b/>
          <w:bCs/>
          <w:sz w:val="22"/>
          <w:szCs w:val="22"/>
        </w:rPr>
        <w:t>е</w:t>
      </w:r>
      <w:r w:rsidRPr="00D65C49">
        <w:rPr>
          <w:b/>
          <w:bCs/>
          <w:sz w:val="22"/>
          <w:szCs w:val="22"/>
        </w:rPr>
        <w:t xml:space="preserve"> акционер</w:t>
      </w:r>
      <w:r w:rsidR="001A056B">
        <w:rPr>
          <w:b/>
          <w:bCs/>
          <w:sz w:val="22"/>
          <w:szCs w:val="22"/>
        </w:rPr>
        <w:t>ы</w:t>
      </w:r>
      <w:bookmarkStart w:id="0" w:name="_GoBack"/>
      <w:bookmarkEnd w:id="0"/>
      <w:r w:rsidRPr="00D65C49">
        <w:rPr>
          <w:b/>
          <w:bCs/>
          <w:sz w:val="22"/>
          <w:szCs w:val="22"/>
        </w:rPr>
        <w:t>!</w:t>
      </w:r>
    </w:p>
    <w:p w:rsidR="00B853B4" w:rsidRPr="00E9518A" w:rsidRDefault="00B853B4" w:rsidP="00EA1124">
      <w:pPr>
        <w:jc w:val="both"/>
        <w:rPr>
          <w:sz w:val="16"/>
          <w:szCs w:val="16"/>
        </w:rPr>
      </w:pPr>
    </w:p>
    <w:p w:rsidR="00B853B4" w:rsidRPr="00D65C49" w:rsidRDefault="00B853B4" w:rsidP="006E2897">
      <w:pPr>
        <w:ind w:firstLine="426"/>
        <w:jc w:val="both"/>
        <w:rPr>
          <w:sz w:val="22"/>
          <w:szCs w:val="22"/>
        </w:rPr>
      </w:pPr>
      <w:r w:rsidRPr="00D65C49">
        <w:rPr>
          <w:sz w:val="22"/>
          <w:szCs w:val="22"/>
        </w:rPr>
        <w:t>В соответствии с Федеральным законом «Об акционерных обществах» от 26 декабря 1995г. № 208-ФЗ, созывается годовое общее собрание акционеров Грязинского культиваторного завода (Публичное акционерное общество).</w:t>
      </w:r>
    </w:p>
    <w:p w:rsidR="00B853B4" w:rsidRPr="00E9518A" w:rsidRDefault="00B853B4" w:rsidP="006E2897">
      <w:pPr>
        <w:ind w:firstLine="426"/>
        <w:jc w:val="both"/>
        <w:rPr>
          <w:sz w:val="16"/>
          <w:szCs w:val="16"/>
        </w:rPr>
      </w:pPr>
    </w:p>
    <w:p w:rsidR="00B853B4" w:rsidRPr="00D65C49" w:rsidRDefault="00B853B4" w:rsidP="006E2897">
      <w:pPr>
        <w:ind w:firstLine="426"/>
        <w:jc w:val="both"/>
        <w:rPr>
          <w:sz w:val="22"/>
          <w:szCs w:val="22"/>
        </w:rPr>
      </w:pPr>
      <w:r w:rsidRPr="00D65C49">
        <w:rPr>
          <w:sz w:val="22"/>
          <w:szCs w:val="22"/>
        </w:rPr>
        <w:t xml:space="preserve">Годовое общее собрание акционеров </w:t>
      </w:r>
      <w:r w:rsidRPr="00D65C49">
        <w:rPr>
          <w:b/>
          <w:bCs/>
          <w:sz w:val="22"/>
          <w:szCs w:val="22"/>
        </w:rPr>
        <w:t xml:space="preserve">состоится </w:t>
      </w:r>
      <w:r w:rsidR="00EE759E">
        <w:rPr>
          <w:b/>
          <w:bCs/>
          <w:sz w:val="22"/>
          <w:szCs w:val="22"/>
        </w:rPr>
        <w:t>2</w:t>
      </w:r>
      <w:r w:rsidR="0065318F" w:rsidRPr="0065318F">
        <w:rPr>
          <w:b/>
          <w:bCs/>
          <w:sz w:val="22"/>
          <w:szCs w:val="22"/>
        </w:rPr>
        <w:t>5</w:t>
      </w:r>
      <w:r w:rsidR="00EE759E">
        <w:rPr>
          <w:b/>
          <w:bCs/>
          <w:sz w:val="22"/>
          <w:szCs w:val="22"/>
        </w:rPr>
        <w:t xml:space="preserve"> апреля 2022</w:t>
      </w:r>
      <w:r w:rsidRPr="00D65C49">
        <w:rPr>
          <w:b/>
          <w:bCs/>
          <w:sz w:val="22"/>
          <w:szCs w:val="22"/>
        </w:rPr>
        <w:t xml:space="preserve"> года в 1</w:t>
      </w:r>
      <w:r w:rsidR="0065318F" w:rsidRPr="0065318F">
        <w:rPr>
          <w:b/>
          <w:bCs/>
          <w:sz w:val="22"/>
          <w:szCs w:val="22"/>
        </w:rPr>
        <w:t>3</w:t>
      </w:r>
      <w:r w:rsidRPr="00D65C49">
        <w:rPr>
          <w:b/>
          <w:bCs/>
          <w:sz w:val="22"/>
          <w:szCs w:val="22"/>
        </w:rPr>
        <w:t>.00 часов.</w:t>
      </w:r>
    </w:p>
    <w:p w:rsidR="00B853B4" w:rsidRPr="00D65C49" w:rsidRDefault="00B853B4" w:rsidP="006E2897">
      <w:pPr>
        <w:ind w:firstLine="426"/>
        <w:jc w:val="both"/>
        <w:rPr>
          <w:sz w:val="22"/>
          <w:szCs w:val="22"/>
        </w:rPr>
      </w:pPr>
      <w:r w:rsidRPr="00D65C49">
        <w:rPr>
          <w:b/>
          <w:bCs/>
          <w:sz w:val="22"/>
          <w:szCs w:val="22"/>
        </w:rPr>
        <w:t>Время начала регистрации лиц</w:t>
      </w:r>
      <w:r w:rsidRPr="00D65C49">
        <w:rPr>
          <w:sz w:val="22"/>
          <w:szCs w:val="22"/>
        </w:rPr>
        <w:t xml:space="preserve">, имеющих право на участие в собрании – </w:t>
      </w:r>
      <w:r w:rsidRPr="00D65C49">
        <w:rPr>
          <w:b/>
          <w:bCs/>
          <w:sz w:val="22"/>
          <w:szCs w:val="22"/>
        </w:rPr>
        <w:t>1</w:t>
      </w:r>
      <w:r w:rsidR="0065318F" w:rsidRPr="0065318F">
        <w:rPr>
          <w:b/>
          <w:bCs/>
          <w:sz w:val="22"/>
          <w:szCs w:val="22"/>
        </w:rPr>
        <w:t>2</w:t>
      </w:r>
      <w:r w:rsidRPr="00D65C49">
        <w:rPr>
          <w:b/>
          <w:bCs/>
          <w:sz w:val="22"/>
          <w:szCs w:val="22"/>
        </w:rPr>
        <w:t>.00 часов.</w:t>
      </w:r>
    </w:p>
    <w:p w:rsidR="00B853B4" w:rsidRPr="00D65C49" w:rsidRDefault="00B853B4" w:rsidP="006E2897">
      <w:pPr>
        <w:ind w:firstLine="426"/>
        <w:jc w:val="both"/>
        <w:rPr>
          <w:sz w:val="22"/>
          <w:szCs w:val="22"/>
        </w:rPr>
      </w:pPr>
      <w:r w:rsidRPr="00D65C49">
        <w:rPr>
          <w:b/>
          <w:bCs/>
          <w:sz w:val="22"/>
          <w:szCs w:val="22"/>
        </w:rPr>
        <w:t>Место проведения собрания</w:t>
      </w:r>
      <w:r w:rsidRPr="00D65C49">
        <w:rPr>
          <w:sz w:val="22"/>
          <w:szCs w:val="22"/>
        </w:rPr>
        <w:t xml:space="preserve"> - Российская Федерация, Липецкая область, город Грязи, улица Гагарина, дом 1 </w:t>
      </w:r>
      <w:proofErr w:type="gramStart"/>
      <w:r w:rsidRPr="00D65C49">
        <w:rPr>
          <w:sz w:val="22"/>
          <w:szCs w:val="22"/>
        </w:rPr>
        <w:t>А,  зал</w:t>
      </w:r>
      <w:proofErr w:type="gramEnd"/>
      <w:r w:rsidRPr="00D65C49">
        <w:rPr>
          <w:sz w:val="22"/>
          <w:szCs w:val="22"/>
        </w:rPr>
        <w:t xml:space="preserve"> заседаний ГКЗ (ПАО).</w:t>
      </w:r>
    </w:p>
    <w:p w:rsidR="00B853B4" w:rsidRPr="00E9518A" w:rsidRDefault="00B853B4" w:rsidP="006E2897">
      <w:pPr>
        <w:ind w:firstLine="426"/>
        <w:jc w:val="both"/>
        <w:rPr>
          <w:sz w:val="16"/>
          <w:szCs w:val="16"/>
        </w:rPr>
      </w:pPr>
    </w:p>
    <w:p w:rsidR="00B853B4" w:rsidRPr="00D65C49" w:rsidRDefault="00B853B4" w:rsidP="006E2897">
      <w:pPr>
        <w:ind w:firstLine="426"/>
        <w:jc w:val="both"/>
        <w:rPr>
          <w:sz w:val="22"/>
          <w:szCs w:val="22"/>
        </w:rPr>
      </w:pPr>
      <w:r w:rsidRPr="00D65C49">
        <w:rPr>
          <w:sz w:val="22"/>
          <w:szCs w:val="22"/>
        </w:rPr>
        <w:t>Собрание проводится в форме</w:t>
      </w:r>
      <w:r w:rsidRPr="00D65C49">
        <w:rPr>
          <w:b/>
          <w:bCs/>
          <w:sz w:val="22"/>
          <w:szCs w:val="22"/>
        </w:rPr>
        <w:t xml:space="preserve"> собрания</w:t>
      </w:r>
      <w:r w:rsidRPr="00D65C49">
        <w:rPr>
          <w:sz w:val="22"/>
          <w:szCs w:val="22"/>
        </w:rPr>
        <w:t>, т. е. совместного присутствия акционеров для обсуждения вопросов повестки дня и принятия решений по вопросам, поставленным на голосование.</w:t>
      </w:r>
    </w:p>
    <w:p w:rsidR="00B853B4" w:rsidRPr="00E9518A" w:rsidRDefault="00B853B4" w:rsidP="006E2897">
      <w:pPr>
        <w:ind w:firstLine="426"/>
        <w:jc w:val="both"/>
        <w:rPr>
          <w:sz w:val="16"/>
          <w:szCs w:val="16"/>
        </w:rPr>
      </w:pPr>
    </w:p>
    <w:p w:rsidR="00B853B4" w:rsidRPr="00D65C49" w:rsidRDefault="00B853B4" w:rsidP="006E2897">
      <w:pPr>
        <w:ind w:firstLine="426"/>
        <w:jc w:val="both"/>
        <w:rPr>
          <w:b/>
          <w:bCs/>
          <w:sz w:val="22"/>
          <w:szCs w:val="22"/>
        </w:rPr>
      </w:pPr>
      <w:r w:rsidRPr="00D65C49">
        <w:rPr>
          <w:b/>
          <w:bCs/>
          <w:sz w:val="22"/>
          <w:szCs w:val="22"/>
        </w:rPr>
        <w:t>Список лиц</w:t>
      </w:r>
      <w:r w:rsidRPr="00D65C49">
        <w:rPr>
          <w:sz w:val="22"/>
          <w:szCs w:val="22"/>
        </w:rPr>
        <w:t xml:space="preserve">, имеющих право на участие в общем собрании акционеров, будет составлен по состоянию </w:t>
      </w:r>
      <w:r w:rsidRPr="00D65C49">
        <w:rPr>
          <w:b/>
          <w:bCs/>
          <w:sz w:val="22"/>
          <w:szCs w:val="22"/>
        </w:rPr>
        <w:t xml:space="preserve">на </w:t>
      </w:r>
      <w:r w:rsidR="00EE759E">
        <w:rPr>
          <w:b/>
          <w:bCs/>
          <w:sz w:val="22"/>
          <w:szCs w:val="22"/>
        </w:rPr>
        <w:t>31</w:t>
      </w:r>
      <w:r w:rsidRPr="00D65C49">
        <w:rPr>
          <w:b/>
          <w:bCs/>
          <w:sz w:val="22"/>
          <w:szCs w:val="22"/>
        </w:rPr>
        <w:t xml:space="preserve"> марта 20</w:t>
      </w:r>
      <w:r>
        <w:rPr>
          <w:b/>
          <w:bCs/>
          <w:sz w:val="22"/>
          <w:szCs w:val="22"/>
        </w:rPr>
        <w:t>2</w:t>
      </w:r>
      <w:r w:rsidR="00EE759E">
        <w:rPr>
          <w:b/>
          <w:bCs/>
          <w:sz w:val="22"/>
          <w:szCs w:val="22"/>
        </w:rPr>
        <w:t>2</w:t>
      </w:r>
      <w:r w:rsidRPr="00D65C49">
        <w:rPr>
          <w:b/>
          <w:bCs/>
          <w:sz w:val="22"/>
          <w:szCs w:val="22"/>
        </w:rPr>
        <w:t xml:space="preserve"> года.</w:t>
      </w:r>
    </w:p>
    <w:p w:rsidR="00B853B4" w:rsidRPr="00E9518A" w:rsidRDefault="00B853B4" w:rsidP="006E2897">
      <w:pPr>
        <w:ind w:firstLine="426"/>
        <w:jc w:val="both"/>
        <w:rPr>
          <w:sz w:val="16"/>
          <w:szCs w:val="16"/>
        </w:rPr>
      </w:pPr>
    </w:p>
    <w:p w:rsidR="00B853B4" w:rsidRPr="00D65C49" w:rsidRDefault="00B853B4" w:rsidP="006E2897">
      <w:pPr>
        <w:ind w:firstLine="426"/>
        <w:jc w:val="both"/>
        <w:rPr>
          <w:b/>
          <w:bCs/>
          <w:sz w:val="22"/>
          <w:szCs w:val="22"/>
        </w:rPr>
      </w:pPr>
      <w:r w:rsidRPr="00D65C49">
        <w:rPr>
          <w:b/>
          <w:bCs/>
          <w:sz w:val="22"/>
          <w:szCs w:val="22"/>
        </w:rPr>
        <w:t>Повестка дня годового общего собрания акционеров ГКЗ (ПАО):</w:t>
      </w:r>
    </w:p>
    <w:p w:rsidR="0065318F" w:rsidRPr="0065318F" w:rsidRDefault="0065318F" w:rsidP="00100809">
      <w:pPr>
        <w:ind w:firstLine="360"/>
        <w:jc w:val="both"/>
        <w:rPr>
          <w:sz w:val="22"/>
          <w:szCs w:val="22"/>
        </w:rPr>
      </w:pPr>
      <w:r w:rsidRPr="0065318F">
        <w:rPr>
          <w:sz w:val="22"/>
          <w:szCs w:val="22"/>
        </w:rPr>
        <w:t>1.Утверждение годового отчета Грязинского культиваторного завода (Публичное акционерное общество) за 2021 год.</w:t>
      </w:r>
    </w:p>
    <w:p w:rsidR="0065318F" w:rsidRPr="0065318F" w:rsidRDefault="0065318F" w:rsidP="00100809">
      <w:pPr>
        <w:ind w:firstLine="360"/>
        <w:jc w:val="both"/>
        <w:rPr>
          <w:sz w:val="22"/>
          <w:szCs w:val="22"/>
        </w:rPr>
      </w:pPr>
      <w:r w:rsidRPr="0065318F">
        <w:rPr>
          <w:sz w:val="22"/>
          <w:szCs w:val="22"/>
        </w:rPr>
        <w:t>2. Утверждение годовой бухгалтерской (финансовой) отчетности, в том числе счетов прибылей и убытков общества, а также порядка распределения прибыли по результатам 2021 отчетного года.</w:t>
      </w:r>
    </w:p>
    <w:p w:rsidR="0065318F" w:rsidRPr="0065318F" w:rsidRDefault="0065318F" w:rsidP="006E2897">
      <w:pPr>
        <w:ind w:firstLine="360"/>
        <w:jc w:val="both"/>
        <w:rPr>
          <w:sz w:val="22"/>
          <w:szCs w:val="22"/>
        </w:rPr>
      </w:pPr>
      <w:r w:rsidRPr="0065318F">
        <w:rPr>
          <w:sz w:val="22"/>
          <w:szCs w:val="22"/>
        </w:rPr>
        <w:t>3. О выплате дивидендов по результатам второго полугодия 2021 отчетного года.</w:t>
      </w:r>
    </w:p>
    <w:p w:rsidR="0065318F" w:rsidRPr="0065318F" w:rsidRDefault="0065318F" w:rsidP="006E2897">
      <w:pPr>
        <w:ind w:firstLine="360"/>
        <w:jc w:val="both"/>
        <w:rPr>
          <w:sz w:val="22"/>
          <w:szCs w:val="22"/>
        </w:rPr>
      </w:pPr>
      <w:r w:rsidRPr="0065318F">
        <w:rPr>
          <w:sz w:val="22"/>
          <w:szCs w:val="22"/>
        </w:rPr>
        <w:t>4. Избрание членов Совета директоров общества.</w:t>
      </w:r>
    </w:p>
    <w:p w:rsidR="0065318F" w:rsidRPr="0065318F" w:rsidRDefault="0065318F" w:rsidP="00100809">
      <w:pPr>
        <w:ind w:firstLine="360"/>
        <w:jc w:val="both"/>
        <w:rPr>
          <w:sz w:val="22"/>
          <w:szCs w:val="22"/>
        </w:rPr>
      </w:pPr>
      <w:r w:rsidRPr="0065318F">
        <w:rPr>
          <w:sz w:val="22"/>
          <w:szCs w:val="22"/>
        </w:rPr>
        <w:t>5. О внесении изменений в устав общества.</w:t>
      </w:r>
    </w:p>
    <w:p w:rsidR="0065318F" w:rsidRPr="0065318F" w:rsidRDefault="0065318F" w:rsidP="00100809">
      <w:pPr>
        <w:ind w:firstLine="360"/>
        <w:jc w:val="both"/>
        <w:rPr>
          <w:sz w:val="22"/>
          <w:szCs w:val="22"/>
        </w:rPr>
      </w:pPr>
      <w:r w:rsidRPr="0065318F">
        <w:rPr>
          <w:sz w:val="22"/>
          <w:szCs w:val="22"/>
        </w:rPr>
        <w:t>6. Избрание членов ревизионной комиссии общества.</w:t>
      </w:r>
    </w:p>
    <w:p w:rsidR="0065318F" w:rsidRPr="0065318F" w:rsidRDefault="0065318F" w:rsidP="00100809">
      <w:pPr>
        <w:ind w:firstLine="360"/>
        <w:jc w:val="both"/>
        <w:rPr>
          <w:sz w:val="22"/>
          <w:szCs w:val="22"/>
        </w:rPr>
      </w:pPr>
      <w:r w:rsidRPr="0065318F">
        <w:rPr>
          <w:sz w:val="22"/>
          <w:szCs w:val="22"/>
        </w:rPr>
        <w:t>7. Утверждение аудитора общества на 2021 год.</w:t>
      </w:r>
    </w:p>
    <w:p w:rsidR="0065318F" w:rsidRPr="0065318F" w:rsidRDefault="0065318F" w:rsidP="00100809">
      <w:pPr>
        <w:ind w:firstLine="360"/>
        <w:jc w:val="both"/>
        <w:rPr>
          <w:sz w:val="22"/>
          <w:szCs w:val="22"/>
        </w:rPr>
      </w:pPr>
      <w:r w:rsidRPr="0065318F">
        <w:rPr>
          <w:sz w:val="22"/>
          <w:szCs w:val="22"/>
        </w:rPr>
        <w:t>8. Утверждение аудитора общества на 2022 год.</w:t>
      </w:r>
    </w:p>
    <w:p w:rsidR="0065318F" w:rsidRPr="0065318F" w:rsidRDefault="0065318F" w:rsidP="00100809">
      <w:pPr>
        <w:ind w:firstLine="360"/>
        <w:jc w:val="both"/>
        <w:rPr>
          <w:sz w:val="22"/>
          <w:szCs w:val="22"/>
        </w:rPr>
      </w:pPr>
      <w:r w:rsidRPr="0065318F">
        <w:rPr>
          <w:sz w:val="22"/>
          <w:szCs w:val="22"/>
        </w:rPr>
        <w:t>9. О выплате вознаграждения членам Совета директоров общества.</w:t>
      </w:r>
    </w:p>
    <w:p w:rsidR="0065318F" w:rsidRPr="0065318F" w:rsidRDefault="0065318F" w:rsidP="00100809">
      <w:pPr>
        <w:ind w:firstLine="360"/>
        <w:jc w:val="both"/>
        <w:rPr>
          <w:sz w:val="22"/>
          <w:szCs w:val="22"/>
        </w:rPr>
      </w:pPr>
      <w:r w:rsidRPr="0065318F">
        <w:rPr>
          <w:sz w:val="22"/>
          <w:szCs w:val="22"/>
        </w:rPr>
        <w:t xml:space="preserve">10.О выплате вознаграждения членам ревизионной комиссии общества. </w:t>
      </w:r>
    </w:p>
    <w:p w:rsidR="00B853B4" w:rsidRDefault="00B853B4" w:rsidP="006E2897">
      <w:pPr>
        <w:ind w:firstLine="426"/>
        <w:jc w:val="both"/>
        <w:rPr>
          <w:sz w:val="22"/>
          <w:szCs w:val="22"/>
        </w:rPr>
      </w:pPr>
      <w:r w:rsidRPr="00D65C49">
        <w:rPr>
          <w:sz w:val="22"/>
          <w:szCs w:val="22"/>
        </w:rPr>
        <w:t xml:space="preserve">Для регистрации в качестве лиц, имеющих право на участие в общем годовом собрании акционеров, необходимо иметь при себе паспорт или иной документ, удостоверяющий личность, а для представителей акционеров – также доверенность на передачу им права на участие в собрании, оформленную в соответствии с требованиями пункта 1 статьи 57 ФЗ «Об акционерных обществах» от 26 декабря 1995г. № 208-ФЗ и пунктами 3 и 4 статьи 185 Гражданского Кодекса Российской Федерации. </w:t>
      </w:r>
    </w:p>
    <w:p w:rsidR="00B853B4" w:rsidRDefault="00B853B4" w:rsidP="006E289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Акционеры имеют право голоса по всем вопросам повестки дня общего собрания акционеров.</w:t>
      </w:r>
    </w:p>
    <w:p w:rsidR="006E2897" w:rsidRPr="00100809" w:rsidRDefault="006E2897" w:rsidP="006E2897">
      <w:pPr>
        <w:shd w:val="clear" w:color="auto" w:fill="FFFFFF"/>
        <w:ind w:right="147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Акционеры, являющиеся в совокупности владельцами не менее чем 2%</w:t>
      </w:r>
      <w:r w:rsidRPr="006E28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голосующих акций вправе внести предложения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 в срок </w:t>
      </w:r>
      <w:r w:rsidRPr="00100809">
        <w:rPr>
          <w:b/>
          <w:sz w:val="22"/>
          <w:szCs w:val="22"/>
        </w:rPr>
        <w:t>до 30 марта 2022 года.</w:t>
      </w:r>
    </w:p>
    <w:p w:rsidR="00100809" w:rsidRDefault="0065318F" w:rsidP="006E2897">
      <w:pPr>
        <w:ind w:firstLine="426"/>
        <w:jc w:val="both"/>
        <w:rPr>
          <w:sz w:val="22"/>
          <w:szCs w:val="22"/>
        </w:rPr>
      </w:pPr>
      <w:r w:rsidRPr="0065318F">
        <w:rPr>
          <w:sz w:val="22"/>
          <w:szCs w:val="22"/>
        </w:rPr>
        <w:t xml:space="preserve">Информация (материалы), подлежащая предоставлению лицам, имеющим право на </w:t>
      </w:r>
      <w:proofErr w:type="gramStart"/>
      <w:r w:rsidRPr="0065318F">
        <w:rPr>
          <w:sz w:val="22"/>
          <w:szCs w:val="22"/>
        </w:rPr>
        <w:t>участие  в</w:t>
      </w:r>
      <w:proofErr w:type="gramEnd"/>
      <w:r w:rsidRPr="0065318F">
        <w:rPr>
          <w:sz w:val="22"/>
          <w:szCs w:val="22"/>
        </w:rPr>
        <w:t xml:space="preserve"> общем годовом собрании акционеров будет доступна с 01 апреля по 25 апреля 2022 года включительно по адресу: </w:t>
      </w:r>
    </w:p>
    <w:p w:rsidR="0065318F" w:rsidRPr="0065318F" w:rsidRDefault="0065318F" w:rsidP="00100809">
      <w:pPr>
        <w:jc w:val="both"/>
        <w:rPr>
          <w:sz w:val="22"/>
          <w:szCs w:val="22"/>
        </w:rPr>
      </w:pPr>
      <w:r w:rsidRPr="0065318F">
        <w:rPr>
          <w:sz w:val="22"/>
          <w:szCs w:val="22"/>
        </w:rPr>
        <w:t>г. Грязи, ул. Гагарина, 1А, отдел кадров ГКЗ (ПАО), с 10-00 до 12-00 часов, с 13-00 до 16-00 часов в рабочие дни, в выходные дни 09.04.2022, 16.04.2022, 23.04.2022 года с 09-00 часов до14-00 часов.</w:t>
      </w:r>
    </w:p>
    <w:p w:rsidR="00B853B4" w:rsidRPr="00D65C49" w:rsidRDefault="00B853B4" w:rsidP="006E289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Направляем Вам бюллетени для голосования на годовом общем собрании акционеров ГКЗ (ПАО).</w:t>
      </w:r>
    </w:p>
    <w:p w:rsidR="00B853B4" w:rsidRPr="00D65C49" w:rsidRDefault="00B853B4" w:rsidP="006E2897">
      <w:pPr>
        <w:ind w:firstLine="426"/>
        <w:jc w:val="both"/>
        <w:rPr>
          <w:sz w:val="22"/>
          <w:szCs w:val="22"/>
        </w:rPr>
      </w:pPr>
      <w:r w:rsidRPr="00D65C49">
        <w:rPr>
          <w:sz w:val="22"/>
          <w:szCs w:val="22"/>
        </w:rPr>
        <w:t>Телефон для справок – 8 (47461) 2-13-02.</w:t>
      </w:r>
    </w:p>
    <w:p w:rsidR="00B853B4" w:rsidRPr="00E9518A" w:rsidRDefault="00B853B4" w:rsidP="006E2897">
      <w:pPr>
        <w:ind w:firstLine="426"/>
        <w:jc w:val="both"/>
        <w:rPr>
          <w:sz w:val="16"/>
          <w:szCs w:val="16"/>
        </w:rPr>
      </w:pPr>
    </w:p>
    <w:p w:rsidR="00B853B4" w:rsidRPr="00D65C49" w:rsidRDefault="00B853B4" w:rsidP="006E2897">
      <w:pPr>
        <w:ind w:firstLine="426"/>
        <w:jc w:val="both"/>
        <w:rPr>
          <w:b/>
          <w:bCs/>
          <w:sz w:val="22"/>
          <w:szCs w:val="22"/>
        </w:rPr>
      </w:pPr>
      <w:r w:rsidRPr="00D65C49">
        <w:rPr>
          <w:b/>
          <w:bCs/>
          <w:sz w:val="22"/>
          <w:szCs w:val="22"/>
        </w:rPr>
        <w:t>Совет директоров ГКЗ (ПАО).</w:t>
      </w:r>
    </w:p>
    <w:p w:rsidR="0065318F" w:rsidRDefault="0065318F" w:rsidP="0065318F">
      <w:pPr>
        <w:jc w:val="both"/>
        <w:rPr>
          <w:i/>
          <w:iCs/>
          <w:sz w:val="22"/>
          <w:szCs w:val="22"/>
        </w:rPr>
      </w:pPr>
    </w:p>
    <w:p w:rsidR="0065318F" w:rsidRDefault="0065318F" w:rsidP="0065318F">
      <w:pPr>
        <w:jc w:val="both"/>
        <w:rPr>
          <w:i/>
          <w:iCs/>
          <w:sz w:val="22"/>
          <w:szCs w:val="22"/>
        </w:rPr>
      </w:pPr>
    </w:p>
    <w:p w:rsidR="00DC01E1" w:rsidRDefault="00B853B4" w:rsidP="00DC01E1">
      <w:pPr>
        <w:jc w:val="center"/>
        <w:rPr>
          <w:b/>
          <w:bCs/>
          <w:sz w:val="18"/>
          <w:szCs w:val="18"/>
          <w:lang w:eastAsia="ar-SA"/>
        </w:rPr>
      </w:pPr>
      <w:r w:rsidRPr="009E4E0D">
        <w:rPr>
          <w:b/>
          <w:bCs/>
          <w:sz w:val="18"/>
          <w:szCs w:val="18"/>
          <w:lang w:eastAsia="ar-SA"/>
        </w:rPr>
        <w:t>Бюллетень № 1</w:t>
      </w:r>
    </w:p>
    <w:p w:rsidR="00B853B4" w:rsidRPr="009E4E0D" w:rsidRDefault="00B853B4" w:rsidP="00DC01E1">
      <w:pPr>
        <w:jc w:val="center"/>
        <w:rPr>
          <w:b/>
          <w:bCs/>
          <w:sz w:val="18"/>
          <w:szCs w:val="18"/>
          <w:lang w:eastAsia="ar-SA"/>
        </w:rPr>
      </w:pPr>
      <w:r w:rsidRPr="009E4E0D">
        <w:rPr>
          <w:b/>
          <w:bCs/>
          <w:sz w:val="18"/>
          <w:szCs w:val="18"/>
          <w:lang w:eastAsia="ar-SA"/>
        </w:rPr>
        <w:t>для голосования на годовом общем собрании акционеров</w:t>
      </w:r>
    </w:p>
    <w:p w:rsidR="00B853B4" w:rsidRPr="009E4E0D" w:rsidRDefault="00B853B4" w:rsidP="00DC01E1">
      <w:pPr>
        <w:jc w:val="center"/>
        <w:rPr>
          <w:b/>
          <w:bCs/>
          <w:sz w:val="20"/>
          <w:szCs w:val="20"/>
          <w:lang w:eastAsia="ar-SA"/>
        </w:rPr>
      </w:pPr>
      <w:r w:rsidRPr="009E4E0D">
        <w:rPr>
          <w:b/>
          <w:bCs/>
          <w:sz w:val="18"/>
          <w:szCs w:val="18"/>
          <w:lang w:eastAsia="ar-SA"/>
        </w:rPr>
        <w:t>Грязинского культиваторного завода (Публичное акционерное общество)</w:t>
      </w:r>
    </w:p>
    <w:p w:rsidR="00B853B4" w:rsidRPr="009E4E0D" w:rsidRDefault="00B853B4" w:rsidP="009E4E0D">
      <w:pPr>
        <w:rPr>
          <w:sz w:val="18"/>
          <w:szCs w:val="18"/>
          <w:lang w:eastAsia="ar-SA"/>
        </w:rPr>
      </w:pPr>
      <w:r w:rsidRPr="009E4E0D">
        <w:rPr>
          <w:b/>
          <w:bCs/>
          <w:sz w:val="18"/>
          <w:szCs w:val="18"/>
          <w:lang w:eastAsia="ar-SA"/>
        </w:rPr>
        <w:t>Место нахождения общества:</w:t>
      </w:r>
      <w:r w:rsidRPr="009E4E0D">
        <w:rPr>
          <w:sz w:val="18"/>
          <w:szCs w:val="18"/>
          <w:lang w:eastAsia="ar-SA"/>
        </w:rPr>
        <w:t xml:space="preserve"> Российская Федерация, Липецкая область, город Грязи, улица Гагарина, 1А</w:t>
      </w:r>
    </w:p>
    <w:p w:rsidR="00B853B4" w:rsidRPr="009E4E0D" w:rsidRDefault="00B853B4" w:rsidP="009E4E0D">
      <w:pPr>
        <w:rPr>
          <w:sz w:val="18"/>
          <w:szCs w:val="18"/>
          <w:lang w:eastAsia="ar-SA"/>
        </w:rPr>
      </w:pPr>
      <w:r w:rsidRPr="009E4E0D">
        <w:rPr>
          <w:b/>
          <w:bCs/>
          <w:sz w:val="18"/>
          <w:szCs w:val="18"/>
          <w:lang w:eastAsia="ar-SA"/>
        </w:rPr>
        <w:t>Форма проведения общего собрания акционеров</w:t>
      </w:r>
      <w:r w:rsidRPr="009E4E0D">
        <w:rPr>
          <w:sz w:val="18"/>
          <w:szCs w:val="18"/>
          <w:lang w:eastAsia="ar-SA"/>
        </w:rPr>
        <w:t xml:space="preserve">: </w:t>
      </w:r>
    </w:p>
    <w:p w:rsidR="00B853B4" w:rsidRPr="009E4E0D" w:rsidRDefault="00B853B4" w:rsidP="009E4E0D">
      <w:pPr>
        <w:rPr>
          <w:sz w:val="18"/>
          <w:szCs w:val="18"/>
          <w:lang w:eastAsia="ar-SA"/>
        </w:rPr>
      </w:pPr>
      <w:r w:rsidRPr="009E4E0D">
        <w:rPr>
          <w:sz w:val="18"/>
          <w:szCs w:val="18"/>
          <w:lang w:eastAsia="ar-SA"/>
        </w:rPr>
        <w:t xml:space="preserve">Собрание (совместное присутствие акционеров для обсуждения вопросов повестки дня и принятия решений по вопросам, поставленным на голосование) </w:t>
      </w:r>
    </w:p>
    <w:p w:rsidR="00B853B4" w:rsidRPr="009E4E0D" w:rsidRDefault="00B853B4" w:rsidP="009E4E0D">
      <w:pPr>
        <w:jc w:val="both"/>
        <w:rPr>
          <w:sz w:val="18"/>
          <w:szCs w:val="18"/>
          <w:lang w:eastAsia="ar-SA"/>
        </w:rPr>
      </w:pPr>
      <w:r w:rsidRPr="009E4E0D">
        <w:rPr>
          <w:b/>
          <w:bCs/>
          <w:sz w:val="18"/>
          <w:szCs w:val="18"/>
          <w:lang w:eastAsia="ar-SA"/>
        </w:rPr>
        <w:t xml:space="preserve">Дата и время проведения общего собрания акционеров: </w:t>
      </w:r>
      <w:r w:rsidR="00EE759E">
        <w:rPr>
          <w:sz w:val="18"/>
          <w:szCs w:val="18"/>
          <w:lang w:eastAsia="ar-SA"/>
        </w:rPr>
        <w:t>2</w:t>
      </w:r>
      <w:r w:rsidR="0065318F" w:rsidRPr="0065318F">
        <w:rPr>
          <w:sz w:val="18"/>
          <w:szCs w:val="18"/>
          <w:lang w:eastAsia="ar-SA"/>
        </w:rPr>
        <w:t>5</w:t>
      </w:r>
      <w:r w:rsidR="00EE759E">
        <w:rPr>
          <w:sz w:val="18"/>
          <w:szCs w:val="18"/>
          <w:lang w:eastAsia="ar-SA"/>
        </w:rPr>
        <w:t xml:space="preserve"> апреля 2022</w:t>
      </w:r>
      <w:r w:rsidRPr="009E4E0D">
        <w:rPr>
          <w:sz w:val="18"/>
          <w:szCs w:val="18"/>
          <w:lang w:eastAsia="ar-SA"/>
        </w:rPr>
        <w:t>года,  1</w:t>
      </w:r>
      <w:r w:rsidR="0065318F" w:rsidRPr="0065318F">
        <w:rPr>
          <w:sz w:val="18"/>
          <w:szCs w:val="18"/>
          <w:lang w:eastAsia="ar-SA"/>
        </w:rPr>
        <w:t>3</w:t>
      </w:r>
      <w:r w:rsidRPr="009E4E0D">
        <w:rPr>
          <w:sz w:val="18"/>
          <w:szCs w:val="18"/>
          <w:lang w:eastAsia="ar-SA"/>
        </w:rPr>
        <w:t xml:space="preserve"> часов 00 минут</w:t>
      </w:r>
    </w:p>
    <w:p w:rsidR="00B853B4" w:rsidRPr="009E4E0D" w:rsidRDefault="00B853B4" w:rsidP="009E4E0D">
      <w:pPr>
        <w:jc w:val="both"/>
        <w:rPr>
          <w:sz w:val="18"/>
          <w:szCs w:val="18"/>
          <w:lang w:eastAsia="ar-SA"/>
        </w:rPr>
      </w:pPr>
      <w:r w:rsidRPr="009E4E0D">
        <w:rPr>
          <w:b/>
          <w:bCs/>
          <w:sz w:val="18"/>
          <w:szCs w:val="18"/>
          <w:lang w:eastAsia="ar-SA"/>
        </w:rPr>
        <w:t xml:space="preserve">Место проведения общего собрания акционеров: </w:t>
      </w:r>
      <w:r w:rsidRPr="009E4E0D">
        <w:rPr>
          <w:sz w:val="18"/>
          <w:szCs w:val="18"/>
          <w:lang w:eastAsia="ar-SA"/>
        </w:rPr>
        <w:t>399059, Липецкая область, город Грязи, улица,  Гагарина, 1А, зал заседаний Грязинского культиваторного завода (Публичное акционерное общество)</w:t>
      </w:r>
    </w:p>
    <w:p w:rsidR="00B853B4" w:rsidRPr="009E4E0D" w:rsidRDefault="00B853B4" w:rsidP="009E4E0D">
      <w:pPr>
        <w:rPr>
          <w:sz w:val="18"/>
          <w:szCs w:val="18"/>
          <w:lang w:eastAsia="ar-SA"/>
        </w:rPr>
      </w:pPr>
      <w:r w:rsidRPr="009E4E0D">
        <w:rPr>
          <w:b/>
          <w:bCs/>
          <w:sz w:val="18"/>
          <w:szCs w:val="18"/>
          <w:lang w:eastAsia="ar-SA"/>
        </w:rPr>
        <w:t xml:space="preserve">Начало регистрации лиц, имеющих право на участие в собрании: </w:t>
      </w:r>
      <w:r w:rsidRPr="009E4E0D">
        <w:rPr>
          <w:sz w:val="18"/>
          <w:szCs w:val="18"/>
          <w:lang w:eastAsia="ar-SA"/>
        </w:rPr>
        <w:t>1</w:t>
      </w:r>
      <w:r w:rsidR="0065318F" w:rsidRPr="0065318F">
        <w:rPr>
          <w:sz w:val="18"/>
          <w:szCs w:val="18"/>
          <w:lang w:eastAsia="ar-SA"/>
        </w:rPr>
        <w:t>2</w:t>
      </w:r>
      <w:r w:rsidRPr="009E4E0D">
        <w:rPr>
          <w:sz w:val="18"/>
          <w:szCs w:val="18"/>
          <w:lang w:eastAsia="ar-SA"/>
        </w:rPr>
        <w:t xml:space="preserve"> часов 00 минут</w:t>
      </w:r>
    </w:p>
    <w:p w:rsidR="00B853B4" w:rsidRPr="009E4E0D" w:rsidRDefault="00B853B4" w:rsidP="009E4E0D">
      <w:pPr>
        <w:jc w:val="both"/>
        <w:rPr>
          <w:b/>
          <w:bCs/>
          <w:sz w:val="18"/>
          <w:szCs w:val="18"/>
          <w:lang w:eastAsia="ar-SA"/>
        </w:rPr>
      </w:pPr>
      <w:r w:rsidRPr="009E4E0D">
        <w:rPr>
          <w:b/>
          <w:bCs/>
          <w:sz w:val="18"/>
          <w:szCs w:val="18"/>
          <w:lang w:eastAsia="ar-SA"/>
        </w:rPr>
        <w:t xml:space="preserve">Акционер: ___________________________________________________________________________ </w:t>
      </w:r>
    </w:p>
    <w:p w:rsidR="00B853B4" w:rsidRPr="009E4E0D" w:rsidRDefault="00B853B4" w:rsidP="009E4E0D">
      <w:pPr>
        <w:rPr>
          <w:sz w:val="18"/>
          <w:szCs w:val="18"/>
          <w:lang w:eastAsia="ar-SA"/>
        </w:rPr>
      </w:pPr>
      <w:r w:rsidRPr="009E4E0D">
        <w:rPr>
          <w:b/>
          <w:bCs/>
          <w:sz w:val="18"/>
          <w:szCs w:val="18"/>
          <w:lang w:eastAsia="ar-SA"/>
        </w:rPr>
        <w:t>Количество голосов, принадлежащих акционеру:</w:t>
      </w:r>
      <w:r w:rsidRPr="009E4E0D">
        <w:rPr>
          <w:sz w:val="18"/>
          <w:szCs w:val="18"/>
          <w:lang w:eastAsia="ar-SA"/>
        </w:rPr>
        <w:t xml:space="preserve"> ________________________________________</w:t>
      </w:r>
    </w:p>
    <w:p w:rsidR="00B853B4" w:rsidRPr="009E4E0D" w:rsidRDefault="00B853B4" w:rsidP="009E4E0D">
      <w:pPr>
        <w:rPr>
          <w:sz w:val="18"/>
          <w:szCs w:val="18"/>
          <w:lang w:eastAsia="ar-SA"/>
        </w:rPr>
      </w:pPr>
    </w:p>
    <w:p w:rsidR="00B853B4" w:rsidRPr="009E4E0D" w:rsidRDefault="00B853B4" w:rsidP="009E4E0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18"/>
          <w:szCs w:val="18"/>
          <w:lang w:eastAsia="ar-SA"/>
        </w:rPr>
      </w:pPr>
      <w:r w:rsidRPr="009E4E0D">
        <w:rPr>
          <w:sz w:val="18"/>
          <w:szCs w:val="18"/>
          <w:lang w:eastAsia="ar-SA"/>
        </w:rPr>
        <w:t xml:space="preserve">Формулировка вопроса: </w:t>
      </w:r>
      <w:r w:rsidRPr="009E4E0D">
        <w:rPr>
          <w:b/>
          <w:bCs/>
          <w:sz w:val="18"/>
          <w:szCs w:val="18"/>
          <w:lang w:eastAsia="ar-SA"/>
        </w:rPr>
        <w:t>Утверждение годового отчета Грязинского культиваторного  завода (Публичное акционерное общество) за 20</w:t>
      </w:r>
      <w:r>
        <w:rPr>
          <w:b/>
          <w:bCs/>
          <w:sz w:val="18"/>
          <w:szCs w:val="18"/>
          <w:lang w:eastAsia="ar-SA"/>
        </w:rPr>
        <w:t>2</w:t>
      </w:r>
      <w:r w:rsidR="00EE759E">
        <w:rPr>
          <w:b/>
          <w:bCs/>
          <w:sz w:val="18"/>
          <w:szCs w:val="18"/>
          <w:lang w:eastAsia="ar-SA"/>
        </w:rPr>
        <w:t>1</w:t>
      </w:r>
      <w:r w:rsidRPr="009E4E0D">
        <w:rPr>
          <w:b/>
          <w:bCs/>
          <w:sz w:val="18"/>
          <w:szCs w:val="18"/>
          <w:lang w:eastAsia="ar-SA"/>
        </w:rPr>
        <w:t xml:space="preserve"> год.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4"/>
        <w:gridCol w:w="2114"/>
        <w:gridCol w:w="1710"/>
        <w:gridCol w:w="1760"/>
      </w:tblGrid>
      <w:tr w:rsidR="00B853B4" w:rsidRPr="009E4E0D">
        <w:trPr>
          <w:cantSplit/>
          <w:trHeight w:hRule="exact" w:val="546"/>
          <w:jc w:val="center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Формулировка</w:t>
            </w:r>
          </w:p>
          <w:p w:rsidR="00B853B4" w:rsidRPr="009E4E0D" w:rsidRDefault="00B853B4" w:rsidP="009E4E0D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решения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Варианты</w:t>
            </w:r>
          </w:p>
          <w:p w:rsidR="00B853B4" w:rsidRPr="009E4E0D" w:rsidRDefault="00B853B4" w:rsidP="009E4E0D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голосования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Поля для проставления числа голосов и отметки голосующего (заполняются в случаях, предусмотренных ниже)</w:t>
            </w:r>
          </w:p>
        </w:tc>
      </w:tr>
      <w:tr w:rsidR="00B853B4" w:rsidRPr="009E4E0D">
        <w:trPr>
          <w:cantSplit/>
          <w:jc w:val="center"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Число голосов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Отметка голосующего</w:t>
            </w:r>
          </w:p>
        </w:tc>
      </w:tr>
      <w:tr w:rsidR="00B853B4" w:rsidRPr="009E4E0D">
        <w:trPr>
          <w:cantSplit/>
          <w:trHeight w:hRule="exact" w:val="191"/>
          <w:jc w:val="center"/>
        </w:trPr>
        <w:tc>
          <w:tcPr>
            <w:tcW w:w="33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53B4" w:rsidRPr="009E4E0D" w:rsidRDefault="00B853B4" w:rsidP="009E4E0D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9E4E0D">
              <w:rPr>
                <w:sz w:val="16"/>
                <w:szCs w:val="16"/>
                <w:lang w:eastAsia="ar-SA"/>
              </w:rPr>
              <w:t>Утвердить годовой отчет Грязинского культиваторного завода (Публичное акционерное общество) за 20</w:t>
            </w:r>
            <w:r>
              <w:rPr>
                <w:sz w:val="16"/>
                <w:szCs w:val="16"/>
                <w:lang w:eastAsia="ar-SA"/>
              </w:rPr>
              <w:t>2</w:t>
            </w:r>
            <w:r w:rsidR="00EE759E">
              <w:rPr>
                <w:sz w:val="16"/>
                <w:szCs w:val="16"/>
                <w:lang w:eastAsia="ar-SA"/>
              </w:rPr>
              <w:t>1</w:t>
            </w:r>
            <w:r w:rsidRPr="009E4E0D">
              <w:rPr>
                <w:sz w:val="16"/>
                <w:szCs w:val="16"/>
                <w:lang w:eastAsia="ar-SA"/>
              </w:rPr>
              <w:t xml:space="preserve"> год.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E4E0D">
              <w:rPr>
                <w:sz w:val="16"/>
                <w:szCs w:val="16"/>
                <w:lang w:eastAsia="ar-SA"/>
              </w:rPr>
              <w:t>ЗА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853B4" w:rsidRPr="009E4E0D">
        <w:trPr>
          <w:cantSplit/>
          <w:trHeight w:hRule="exact" w:val="191"/>
          <w:jc w:val="center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53B4" w:rsidRPr="009E4E0D" w:rsidRDefault="00B853B4" w:rsidP="009E4E0D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E4E0D">
              <w:rPr>
                <w:sz w:val="16"/>
                <w:szCs w:val="16"/>
                <w:lang w:eastAsia="ar-SA"/>
              </w:rPr>
              <w:t>ПРОТИВ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853B4" w:rsidRPr="009E4E0D">
        <w:trPr>
          <w:cantSplit/>
          <w:jc w:val="center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53B4" w:rsidRPr="009E4E0D" w:rsidRDefault="00B853B4" w:rsidP="009E4E0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E4E0D">
              <w:rPr>
                <w:sz w:val="16"/>
                <w:szCs w:val="16"/>
                <w:lang w:eastAsia="ar-SA"/>
              </w:rPr>
              <w:t>ВОЗДЕРЖАЛСЯ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B853B4" w:rsidRPr="009E4E0D" w:rsidRDefault="00B853B4" w:rsidP="009E4E0D">
      <w:pPr>
        <w:tabs>
          <w:tab w:val="left" w:pos="360"/>
        </w:tabs>
        <w:ind w:left="360"/>
        <w:jc w:val="both"/>
        <w:rPr>
          <w:b/>
          <w:bCs/>
          <w:sz w:val="18"/>
          <w:szCs w:val="18"/>
          <w:lang w:eastAsia="ar-SA"/>
        </w:rPr>
      </w:pPr>
    </w:p>
    <w:p w:rsidR="00B853B4" w:rsidRPr="009E4E0D" w:rsidRDefault="00B853B4" w:rsidP="009E4E0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18"/>
          <w:szCs w:val="18"/>
          <w:lang w:eastAsia="ar-SA"/>
        </w:rPr>
      </w:pPr>
      <w:r w:rsidRPr="009E4E0D">
        <w:rPr>
          <w:sz w:val="18"/>
          <w:szCs w:val="18"/>
          <w:lang w:eastAsia="ar-SA"/>
        </w:rPr>
        <w:t xml:space="preserve">Формулировка вопроса: </w:t>
      </w:r>
      <w:r w:rsidRPr="009E4E0D">
        <w:rPr>
          <w:b/>
          <w:bCs/>
          <w:sz w:val="18"/>
          <w:szCs w:val="18"/>
          <w:lang w:eastAsia="ar-SA"/>
        </w:rPr>
        <w:t>Утверждение годовой бухгалтерской (финансовой) отчетности, в том числе счетов прибылей и убытков общества, а также порядка распределения прибыли по результатам 20</w:t>
      </w:r>
      <w:r>
        <w:rPr>
          <w:b/>
          <w:bCs/>
          <w:sz w:val="18"/>
          <w:szCs w:val="18"/>
          <w:lang w:eastAsia="ar-SA"/>
        </w:rPr>
        <w:t>2</w:t>
      </w:r>
      <w:r w:rsidR="00EE759E">
        <w:rPr>
          <w:b/>
          <w:bCs/>
          <w:sz w:val="18"/>
          <w:szCs w:val="18"/>
          <w:lang w:eastAsia="ar-SA"/>
        </w:rPr>
        <w:t>1</w:t>
      </w:r>
      <w:r w:rsidRPr="009E4E0D">
        <w:rPr>
          <w:b/>
          <w:bCs/>
          <w:sz w:val="18"/>
          <w:szCs w:val="18"/>
          <w:lang w:eastAsia="ar-SA"/>
        </w:rPr>
        <w:t xml:space="preserve"> отчетного года.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4"/>
        <w:gridCol w:w="2114"/>
        <w:gridCol w:w="1710"/>
        <w:gridCol w:w="1760"/>
      </w:tblGrid>
      <w:tr w:rsidR="00B853B4" w:rsidRPr="009E4E0D">
        <w:trPr>
          <w:cantSplit/>
          <w:trHeight w:hRule="exact" w:val="558"/>
          <w:jc w:val="center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Формулировка</w:t>
            </w:r>
          </w:p>
          <w:p w:rsidR="00B853B4" w:rsidRPr="009E4E0D" w:rsidRDefault="00B853B4" w:rsidP="009E4E0D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решения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Варианты</w:t>
            </w:r>
          </w:p>
          <w:p w:rsidR="00B853B4" w:rsidRPr="009E4E0D" w:rsidRDefault="00B853B4" w:rsidP="009E4E0D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голосования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Поля для проставления числа голосов и отметки голосующего (заполняются в случаях, предусмотренных ниже)</w:t>
            </w:r>
          </w:p>
        </w:tc>
      </w:tr>
      <w:tr w:rsidR="00B853B4" w:rsidRPr="009E4E0D">
        <w:trPr>
          <w:cantSplit/>
          <w:jc w:val="center"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Число голосов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Отметка голосующего</w:t>
            </w:r>
          </w:p>
        </w:tc>
      </w:tr>
      <w:tr w:rsidR="00B853B4" w:rsidRPr="009E4E0D">
        <w:trPr>
          <w:trHeight w:hRule="exact" w:val="312"/>
          <w:jc w:val="center"/>
        </w:trPr>
        <w:tc>
          <w:tcPr>
            <w:tcW w:w="33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53B4" w:rsidRPr="009E4E0D" w:rsidRDefault="00B853B4" w:rsidP="009E4E0D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9E4E0D">
              <w:rPr>
                <w:sz w:val="16"/>
                <w:szCs w:val="16"/>
                <w:lang w:eastAsia="ar-SA"/>
              </w:rPr>
              <w:t>Утвердить годовую бухгалтерскую (финансовую) отчетность, в том числе счета  прибылей и убытков общества, а также порядок распределения прибыли по результатам 20</w:t>
            </w:r>
            <w:r>
              <w:rPr>
                <w:sz w:val="16"/>
                <w:szCs w:val="16"/>
                <w:lang w:eastAsia="ar-SA"/>
              </w:rPr>
              <w:t>2</w:t>
            </w:r>
            <w:r w:rsidR="00EE759E">
              <w:rPr>
                <w:sz w:val="16"/>
                <w:szCs w:val="16"/>
                <w:lang w:eastAsia="ar-SA"/>
              </w:rPr>
              <w:t>1</w:t>
            </w:r>
            <w:r w:rsidRPr="009E4E0D">
              <w:rPr>
                <w:sz w:val="16"/>
                <w:szCs w:val="16"/>
                <w:lang w:eastAsia="ar-SA"/>
              </w:rPr>
              <w:t xml:space="preserve"> отчетного года.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53B4" w:rsidRPr="009E4E0D" w:rsidRDefault="00B853B4" w:rsidP="009E4E0D">
            <w:pPr>
              <w:tabs>
                <w:tab w:val="left" w:pos="814"/>
                <w:tab w:val="center" w:pos="949"/>
              </w:tabs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E4E0D">
              <w:rPr>
                <w:sz w:val="16"/>
                <w:szCs w:val="16"/>
                <w:lang w:eastAsia="ar-SA"/>
              </w:rPr>
              <w:t>ЗА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853B4" w:rsidRPr="009E4E0D">
        <w:trPr>
          <w:trHeight w:hRule="exact" w:val="312"/>
          <w:jc w:val="center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53B4" w:rsidRPr="009E4E0D" w:rsidRDefault="00B853B4" w:rsidP="009E4E0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E4E0D">
              <w:rPr>
                <w:sz w:val="16"/>
                <w:szCs w:val="16"/>
                <w:lang w:eastAsia="ar-SA"/>
              </w:rPr>
              <w:t>ПРОТИВ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853B4" w:rsidRPr="009E4E0D">
        <w:trPr>
          <w:trHeight w:hRule="exact" w:val="312"/>
          <w:jc w:val="center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53B4" w:rsidRPr="009E4E0D" w:rsidRDefault="00B853B4" w:rsidP="009E4E0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E4E0D">
              <w:rPr>
                <w:sz w:val="16"/>
                <w:szCs w:val="16"/>
                <w:lang w:eastAsia="ar-SA"/>
              </w:rPr>
              <w:t>ВОЗДЕРЖАЛСЯ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B853B4" w:rsidRPr="009E4E0D" w:rsidRDefault="00B853B4" w:rsidP="009E4E0D">
      <w:pPr>
        <w:tabs>
          <w:tab w:val="left" w:pos="360"/>
        </w:tabs>
        <w:ind w:left="360"/>
        <w:jc w:val="both"/>
        <w:rPr>
          <w:b/>
          <w:bCs/>
          <w:sz w:val="18"/>
          <w:szCs w:val="18"/>
          <w:lang w:eastAsia="ar-SA"/>
        </w:rPr>
      </w:pPr>
    </w:p>
    <w:p w:rsidR="00B853B4" w:rsidRPr="009E4E0D" w:rsidRDefault="00B853B4" w:rsidP="009E4E0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18"/>
          <w:szCs w:val="18"/>
          <w:lang w:eastAsia="ar-SA"/>
        </w:rPr>
      </w:pPr>
      <w:r w:rsidRPr="009E4E0D">
        <w:rPr>
          <w:sz w:val="18"/>
          <w:szCs w:val="18"/>
          <w:lang w:eastAsia="ar-SA"/>
        </w:rPr>
        <w:t xml:space="preserve">Формулировка вопроса: </w:t>
      </w:r>
      <w:r w:rsidRPr="009E4E0D">
        <w:rPr>
          <w:b/>
          <w:bCs/>
          <w:sz w:val="18"/>
          <w:szCs w:val="18"/>
          <w:lang w:eastAsia="ar-SA"/>
        </w:rPr>
        <w:t xml:space="preserve">О выплате дивидендов по результатам </w:t>
      </w:r>
      <w:r w:rsidR="0065318F">
        <w:rPr>
          <w:b/>
          <w:bCs/>
          <w:sz w:val="18"/>
          <w:szCs w:val="18"/>
          <w:lang w:eastAsia="ar-SA"/>
        </w:rPr>
        <w:t xml:space="preserve">второго полугодия </w:t>
      </w:r>
      <w:r w:rsidRPr="009E4E0D">
        <w:rPr>
          <w:b/>
          <w:bCs/>
          <w:sz w:val="18"/>
          <w:szCs w:val="18"/>
          <w:lang w:eastAsia="ar-SA"/>
        </w:rPr>
        <w:t>20</w:t>
      </w:r>
      <w:r>
        <w:rPr>
          <w:b/>
          <w:bCs/>
          <w:sz w:val="18"/>
          <w:szCs w:val="18"/>
          <w:lang w:eastAsia="ar-SA"/>
        </w:rPr>
        <w:t>2</w:t>
      </w:r>
      <w:r w:rsidR="0065318F">
        <w:rPr>
          <w:b/>
          <w:bCs/>
          <w:sz w:val="18"/>
          <w:szCs w:val="18"/>
          <w:lang w:eastAsia="ar-SA"/>
        </w:rPr>
        <w:t>1</w:t>
      </w:r>
      <w:r w:rsidRPr="009E4E0D">
        <w:rPr>
          <w:b/>
          <w:bCs/>
          <w:sz w:val="18"/>
          <w:szCs w:val="18"/>
          <w:lang w:eastAsia="ar-SA"/>
        </w:rPr>
        <w:t xml:space="preserve"> отчетного года.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4"/>
        <w:gridCol w:w="2114"/>
        <w:gridCol w:w="1710"/>
        <w:gridCol w:w="1760"/>
      </w:tblGrid>
      <w:tr w:rsidR="00B853B4" w:rsidRPr="009E4E0D">
        <w:trPr>
          <w:cantSplit/>
          <w:trHeight w:hRule="exact" w:val="830"/>
          <w:jc w:val="center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Формулировка</w:t>
            </w:r>
          </w:p>
          <w:p w:rsidR="00B853B4" w:rsidRPr="009E4E0D" w:rsidRDefault="00B853B4" w:rsidP="009E4E0D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решения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Варианты</w:t>
            </w:r>
          </w:p>
          <w:p w:rsidR="00B853B4" w:rsidRPr="009E4E0D" w:rsidRDefault="00B853B4" w:rsidP="009E4E0D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голосования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Поля для проставления числа голосов и отметки голосующего (заполняются в случаях, предусмотренных ниже)</w:t>
            </w:r>
          </w:p>
        </w:tc>
      </w:tr>
      <w:tr w:rsidR="00B853B4" w:rsidRPr="009E4E0D">
        <w:trPr>
          <w:cantSplit/>
          <w:jc w:val="center"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53B4" w:rsidRPr="009E4E0D" w:rsidRDefault="00B853B4" w:rsidP="009E4E0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53B4" w:rsidRPr="009E4E0D" w:rsidRDefault="00B853B4" w:rsidP="009E4E0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Число голосов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3B4" w:rsidRPr="009E4E0D" w:rsidRDefault="00B853B4" w:rsidP="009E4E0D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E4E0D">
              <w:rPr>
                <w:b/>
                <w:bCs/>
                <w:sz w:val="16"/>
                <w:szCs w:val="16"/>
                <w:lang w:eastAsia="ar-SA"/>
              </w:rPr>
              <w:t>Отметка голосующего</w:t>
            </w:r>
          </w:p>
        </w:tc>
      </w:tr>
      <w:tr w:rsidR="00B853B4" w:rsidRPr="0065318F">
        <w:trPr>
          <w:trHeight w:hRule="exact" w:val="170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5318F" w:rsidRDefault="0065318F" w:rsidP="0065318F">
            <w:pPr>
              <w:pStyle w:val="a7"/>
              <w:snapToGrid w:val="0"/>
              <w:rPr>
                <w:sz w:val="16"/>
                <w:szCs w:val="16"/>
              </w:rPr>
            </w:pPr>
            <w:r w:rsidRPr="0065318F">
              <w:rPr>
                <w:sz w:val="16"/>
                <w:szCs w:val="16"/>
              </w:rPr>
              <w:t>Выплатить дивиденды по результатам второго полугодия 2021 отчетного года, в размере 150 рублей 00 копеек</w:t>
            </w:r>
          </w:p>
          <w:p w:rsidR="0065318F" w:rsidRDefault="0065318F" w:rsidP="0065318F">
            <w:pPr>
              <w:pStyle w:val="a7"/>
              <w:snapToGrid w:val="0"/>
              <w:rPr>
                <w:b/>
                <w:sz w:val="16"/>
                <w:szCs w:val="16"/>
              </w:rPr>
            </w:pPr>
          </w:p>
          <w:p w:rsidR="0065318F" w:rsidRPr="0065318F" w:rsidRDefault="0065318F" w:rsidP="0065318F">
            <w:pPr>
              <w:pStyle w:val="a7"/>
              <w:snapToGrid w:val="0"/>
              <w:rPr>
                <w:b/>
                <w:sz w:val="16"/>
                <w:szCs w:val="16"/>
              </w:rPr>
            </w:pPr>
          </w:p>
          <w:p w:rsidR="00B853B4" w:rsidRPr="0065318F" w:rsidRDefault="00B853B4" w:rsidP="009E4E0D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53B4" w:rsidRPr="0065318F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5318F">
              <w:rPr>
                <w:sz w:val="16"/>
                <w:szCs w:val="16"/>
                <w:lang w:eastAsia="ar-SA"/>
              </w:rPr>
              <w:t>ЗА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53B4" w:rsidRPr="0065318F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3B4" w:rsidRPr="0065318F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853B4" w:rsidRPr="0065318F">
        <w:trPr>
          <w:trHeight w:hRule="exact" w:val="170"/>
          <w:jc w:val="center"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853B4" w:rsidRPr="0065318F" w:rsidRDefault="00B853B4" w:rsidP="009E4E0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65318F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5318F">
              <w:rPr>
                <w:sz w:val="16"/>
                <w:szCs w:val="16"/>
                <w:lang w:eastAsia="ar-SA"/>
              </w:rPr>
              <w:t>ПРОТИВ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65318F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3B4" w:rsidRPr="0065318F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853B4" w:rsidRPr="0065318F" w:rsidTr="0065318F">
        <w:trPr>
          <w:cantSplit/>
          <w:trHeight w:hRule="exact" w:val="322"/>
          <w:jc w:val="center"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853B4" w:rsidRPr="0065318F" w:rsidRDefault="00B853B4" w:rsidP="009E4E0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65318F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5318F">
              <w:rPr>
                <w:sz w:val="16"/>
                <w:szCs w:val="16"/>
                <w:lang w:eastAsia="ar-SA"/>
              </w:rPr>
              <w:t>ВОЗДЕРЖАЛСЯ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65318F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3B4" w:rsidRPr="0065318F" w:rsidRDefault="00B853B4" w:rsidP="009E4E0D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B853B4" w:rsidRPr="0065318F" w:rsidRDefault="00B853B4" w:rsidP="004A2551">
      <w:pPr>
        <w:tabs>
          <w:tab w:val="left" w:pos="360"/>
        </w:tabs>
        <w:jc w:val="both"/>
        <w:rPr>
          <w:b/>
          <w:bCs/>
          <w:sz w:val="16"/>
          <w:szCs w:val="16"/>
          <w:lang w:eastAsia="ar-SA"/>
        </w:rPr>
      </w:pPr>
    </w:p>
    <w:p w:rsidR="00B853B4" w:rsidRPr="009E4E0D" w:rsidRDefault="00B853B4" w:rsidP="009E4E0D">
      <w:pPr>
        <w:jc w:val="both"/>
        <w:rPr>
          <w:b/>
          <w:bCs/>
          <w:sz w:val="16"/>
          <w:szCs w:val="16"/>
          <w:lang w:eastAsia="ar-SA"/>
        </w:rPr>
      </w:pPr>
      <w:r w:rsidRPr="009E4E0D">
        <w:rPr>
          <w:b/>
          <w:bCs/>
          <w:sz w:val="16"/>
          <w:szCs w:val="16"/>
          <w:lang w:eastAsia="ar-SA"/>
        </w:rPr>
        <w:t>Бюллетень для голосования должен быть подписан акционером (представителем акционера).</w:t>
      </w:r>
    </w:p>
    <w:p w:rsidR="00B853B4" w:rsidRPr="009E4E0D" w:rsidRDefault="00B853B4" w:rsidP="009E4E0D">
      <w:pPr>
        <w:rPr>
          <w:b/>
          <w:bCs/>
          <w:sz w:val="16"/>
          <w:szCs w:val="16"/>
          <w:lang w:eastAsia="ar-SA"/>
        </w:rPr>
      </w:pPr>
    </w:p>
    <w:p w:rsidR="00B853B4" w:rsidRPr="009E4E0D" w:rsidRDefault="00B853B4" w:rsidP="009E4E0D">
      <w:pPr>
        <w:rPr>
          <w:sz w:val="16"/>
          <w:szCs w:val="16"/>
          <w:lang w:eastAsia="ar-SA"/>
        </w:rPr>
      </w:pPr>
      <w:r w:rsidRPr="009E4E0D">
        <w:rPr>
          <w:sz w:val="16"/>
          <w:szCs w:val="16"/>
          <w:lang w:eastAsia="ar-SA"/>
        </w:rPr>
        <w:t>Подпись акционера:  _________________ / ___________________________________________/</w:t>
      </w:r>
    </w:p>
    <w:p w:rsidR="00B853B4" w:rsidRPr="009E4E0D" w:rsidRDefault="00B853B4" w:rsidP="009E4E0D">
      <w:pPr>
        <w:rPr>
          <w:sz w:val="16"/>
          <w:szCs w:val="16"/>
          <w:lang w:eastAsia="ar-SA"/>
        </w:rPr>
      </w:pPr>
      <w:r w:rsidRPr="009E4E0D">
        <w:rPr>
          <w:sz w:val="16"/>
          <w:szCs w:val="16"/>
          <w:lang w:eastAsia="ar-SA"/>
        </w:rPr>
        <w:t xml:space="preserve">                                                (подпись)                                   (фамилия, имя, отчество) </w:t>
      </w:r>
    </w:p>
    <w:p w:rsidR="00B853B4" w:rsidRPr="009E4E0D" w:rsidRDefault="00B853B4" w:rsidP="009E4E0D">
      <w:pPr>
        <w:rPr>
          <w:sz w:val="16"/>
          <w:szCs w:val="16"/>
          <w:lang w:eastAsia="ar-SA"/>
        </w:rPr>
      </w:pPr>
      <w:r w:rsidRPr="009E4E0D">
        <w:rPr>
          <w:sz w:val="16"/>
          <w:szCs w:val="16"/>
          <w:lang w:eastAsia="ar-SA"/>
        </w:rPr>
        <w:t>или представителя акционера:  ________________ / ________________________________________ /</w:t>
      </w:r>
    </w:p>
    <w:p w:rsidR="00B853B4" w:rsidRPr="009E4E0D" w:rsidRDefault="00B853B4" w:rsidP="009E4E0D">
      <w:pPr>
        <w:rPr>
          <w:sz w:val="16"/>
          <w:szCs w:val="16"/>
          <w:lang w:eastAsia="ar-SA"/>
        </w:rPr>
      </w:pPr>
      <w:r w:rsidRPr="009E4E0D">
        <w:rPr>
          <w:sz w:val="16"/>
          <w:szCs w:val="16"/>
          <w:lang w:eastAsia="ar-SA"/>
        </w:rPr>
        <w:t xml:space="preserve">                                                     (подпись)                                   (фамилия, имя, отчество)</w:t>
      </w:r>
    </w:p>
    <w:p w:rsidR="00B853B4" w:rsidRPr="009E4E0D" w:rsidRDefault="00B853B4" w:rsidP="009E4E0D">
      <w:pPr>
        <w:rPr>
          <w:sz w:val="16"/>
          <w:szCs w:val="16"/>
          <w:lang w:eastAsia="ar-SA"/>
        </w:rPr>
      </w:pPr>
      <w:r w:rsidRPr="009E4E0D">
        <w:rPr>
          <w:sz w:val="16"/>
          <w:szCs w:val="16"/>
          <w:lang w:eastAsia="ar-SA"/>
        </w:rPr>
        <w:t>по доверенности выданной: «____» _________________года  № __________.</w:t>
      </w:r>
    </w:p>
    <w:p w:rsidR="00B853B4" w:rsidRPr="009E4E0D" w:rsidRDefault="00B853B4" w:rsidP="009E4E0D">
      <w:pPr>
        <w:pBdr>
          <w:bottom w:val="single" w:sz="8" w:space="1" w:color="000000"/>
        </w:pBdr>
        <w:rPr>
          <w:sz w:val="16"/>
          <w:szCs w:val="16"/>
          <w:lang w:eastAsia="ar-SA"/>
        </w:rPr>
      </w:pPr>
    </w:p>
    <w:p w:rsidR="00B853B4" w:rsidRPr="009E4E0D" w:rsidRDefault="00B853B4" w:rsidP="009E4E0D">
      <w:pPr>
        <w:ind w:firstLine="357"/>
        <w:jc w:val="both"/>
        <w:rPr>
          <w:sz w:val="16"/>
          <w:szCs w:val="16"/>
          <w:lang w:eastAsia="ar-SA"/>
        </w:rPr>
      </w:pPr>
    </w:p>
    <w:p w:rsidR="00B853B4" w:rsidRPr="009E4E0D" w:rsidRDefault="00B853B4" w:rsidP="009E4E0D">
      <w:pPr>
        <w:ind w:firstLine="357"/>
        <w:jc w:val="both"/>
        <w:rPr>
          <w:sz w:val="14"/>
          <w:szCs w:val="14"/>
          <w:lang w:eastAsia="ar-SA"/>
        </w:rPr>
      </w:pPr>
      <w:r w:rsidRPr="009E4E0D">
        <w:rPr>
          <w:sz w:val="14"/>
          <w:szCs w:val="14"/>
          <w:lang w:eastAsia="ar-SA"/>
        </w:rPr>
        <w:t>Бюллетень, заполненный с нарушением установленных требований, является недействительным и голоса по содержавшимся в нем вопросам не подсчитываются.</w:t>
      </w:r>
    </w:p>
    <w:p w:rsidR="00B853B4" w:rsidRPr="009E4E0D" w:rsidRDefault="00B853B4" w:rsidP="009E4E0D">
      <w:pPr>
        <w:ind w:firstLine="357"/>
        <w:jc w:val="both"/>
        <w:rPr>
          <w:sz w:val="14"/>
          <w:szCs w:val="14"/>
          <w:lang w:eastAsia="ar-SA"/>
        </w:rPr>
      </w:pPr>
      <w:r w:rsidRPr="009E4E0D">
        <w:rPr>
          <w:sz w:val="14"/>
          <w:szCs w:val="14"/>
          <w:lang w:eastAsia="ar-SA"/>
        </w:rPr>
        <w:t>*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B853B4" w:rsidRPr="009E4E0D" w:rsidRDefault="00B853B4" w:rsidP="009E4E0D">
      <w:pPr>
        <w:ind w:firstLine="357"/>
        <w:jc w:val="both"/>
        <w:rPr>
          <w:sz w:val="14"/>
          <w:szCs w:val="14"/>
          <w:lang w:eastAsia="ar-SA"/>
        </w:rPr>
      </w:pPr>
      <w:r w:rsidRPr="009E4E0D">
        <w:rPr>
          <w:sz w:val="14"/>
          <w:szCs w:val="14"/>
          <w:lang w:eastAsia="ar-SA"/>
        </w:rPr>
        <w:t>Если в бюллетене оставлены более одного варианта голосования, то в полях для проставления  «ЧИСЛА ГОЛОСОВ», отданных за каждый вариант голосования, должно быть указано число голосов, отданных за соответствующий вариант голосования, и сделана «ОТМЕТКА ГОЛОСУЮЩЕГО»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бумаг.</w:t>
      </w:r>
    </w:p>
    <w:p w:rsidR="00B853B4" w:rsidRPr="009E4E0D" w:rsidRDefault="00B853B4" w:rsidP="009E4E0D">
      <w:pPr>
        <w:ind w:firstLine="357"/>
        <w:jc w:val="both"/>
        <w:rPr>
          <w:sz w:val="14"/>
          <w:szCs w:val="14"/>
          <w:lang w:eastAsia="ar-SA"/>
        </w:rPr>
      </w:pPr>
      <w:r w:rsidRPr="009E4E0D">
        <w:rPr>
          <w:sz w:val="14"/>
          <w:szCs w:val="14"/>
          <w:lang w:eastAsia="ar-SA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«ЧИСЛА ГОЛОСОВ», находящемся напротив оставленного варианта голосования, должен указать число голосов, отданных за оставленный вариант голосования, и сделать «ОТМЕТКУ ГОЛОСУЮЩЕГО»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B853B4" w:rsidRPr="009E4E0D" w:rsidRDefault="00B853B4" w:rsidP="009E4E0D">
      <w:pPr>
        <w:ind w:firstLine="357"/>
        <w:jc w:val="both"/>
        <w:rPr>
          <w:sz w:val="14"/>
          <w:szCs w:val="14"/>
          <w:lang w:eastAsia="ar-SA"/>
        </w:rPr>
      </w:pPr>
      <w:r w:rsidRPr="009E4E0D">
        <w:rPr>
          <w:sz w:val="14"/>
          <w:szCs w:val="14"/>
          <w:lang w:eastAsia="ar-SA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«ЧИСЛО ГОЛОСОВ», находящемся напротив оставленного варианта голосования, должен указать число голосов, отданных за оставленный вариант голосования, и сделать «ОТМЕТКУ ГОЛОСУЮЩЕГО» о том, что часть акций передана после даты составления списка лиц, имеющих право на участие в общем собрании. </w:t>
      </w:r>
    </w:p>
    <w:p w:rsidR="00B853B4" w:rsidRDefault="00B853B4" w:rsidP="009E4E0D">
      <w:pPr>
        <w:ind w:firstLine="357"/>
        <w:jc w:val="both"/>
        <w:rPr>
          <w:sz w:val="14"/>
          <w:szCs w:val="14"/>
          <w:lang w:eastAsia="ar-SA"/>
        </w:rPr>
      </w:pPr>
      <w:r w:rsidRPr="009E4E0D">
        <w:rPr>
          <w:sz w:val="14"/>
          <w:szCs w:val="14"/>
          <w:lang w:eastAsia="ar-SA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B853B4" w:rsidRDefault="00B853B4" w:rsidP="009E4E0D">
      <w:pPr>
        <w:ind w:firstLine="357"/>
        <w:jc w:val="both"/>
        <w:rPr>
          <w:sz w:val="14"/>
          <w:szCs w:val="14"/>
          <w:lang w:eastAsia="ar-SA"/>
        </w:rPr>
        <w:sectPr w:rsidR="00B853B4" w:rsidSect="006E57B3">
          <w:footnotePr>
            <w:pos w:val="beneathText"/>
          </w:footnotePr>
          <w:pgSz w:w="11905" w:h="16837"/>
          <w:pgMar w:top="284" w:right="284" w:bottom="238" w:left="1134" w:header="720" w:footer="720" w:gutter="0"/>
          <w:cols w:space="720"/>
          <w:docGrid w:linePitch="360"/>
        </w:sectPr>
      </w:pPr>
    </w:p>
    <w:p w:rsidR="00B853B4" w:rsidRPr="0061304A" w:rsidRDefault="00B853B4" w:rsidP="0061304A">
      <w:pPr>
        <w:jc w:val="center"/>
        <w:rPr>
          <w:b/>
          <w:bCs/>
          <w:sz w:val="18"/>
          <w:szCs w:val="18"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lastRenderedPageBreak/>
        <w:t>Бюллетень № 2</w:t>
      </w:r>
    </w:p>
    <w:p w:rsidR="00B853B4" w:rsidRPr="0061304A" w:rsidRDefault="00B853B4" w:rsidP="0061304A">
      <w:pPr>
        <w:jc w:val="center"/>
        <w:rPr>
          <w:b/>
          <w:bCs/>
          <w:sz w:val="18"/>
          <w:szCs w:val="18"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t xml:space="preserve">для голосования на годовом общем собрании акционеров </w:t>
      </w:r>
    </w:p>
    <w:p w:rsidR="00B853B4" w:rsidRPr="0061304A" w:rsidRDefault="00B853B4" w:rsidP="0061304A">
      <w:pPr>
        <w:jc w:val="center"/>
        <w:rPr>
          <w:b/>
          <w:bCs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t>Грязинского культиваторного завода (Публичное акционерное общество)</w:t>
      </w:r>
    </w:p>
    <w:p w:rsidR="00B853B4" w:rsidRPr="0061304A" w:rsidRDefault="00B853B4" w:rsidP="0061304A">
      <w:pPr>
        <w:rPr>
          <w:b/>
          <w:bCs/>
          <w:sz w:val="22"/>
          <w:szCs w:val="22"/>
          <w:lang w:eastAsia="ar-SA"/>
        </w:rPr>
      </w:pPr>
    </w:p>
    <w:p w:rsidR="00B853B4" w:rsidRPr="0061304A" w:rsidRDefault="00B853B4" w:rsidP="0061304A">
      <w:pPr>
        <w:rPr>
          <w:sz w:val="18"/>
          <w:szCs w:val="18"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t>Место нахождения общества:</w:t>
      </w:r>
      <w:r w:rsidRPr="0061304A">
        <w:rPr>
          <w:sz w:val="18"/>
          <w:szCs w:val="18"/>
          <w:lang w:eastAsia="ar-SA"/>
        </w:rPr>
        <w:t xml:space="preserve"> Российская Федерация, Липецкая область, город Грязи, улица Гагарина, 1А</w:t>
      </w:r>
    </w:p>
    <w:p w:rsidR="00B853B4" w:rsidRPr="0061304A" w:rsidRDefault="00B853B4" w:rsidP="0061304A">
      <w:pPr>
        <w:rPr>
          <w:sz w:val="18"/>
          <w:szCs w:val="18"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t>Форма проведения общего собрания акционеров</w:t>
      </w:r>
      <w:r w:rsidRPr="0061304A">
        <w:rPr>
          <w:sz w:val="18"/>
          <w:szCs w:val="18"/>
          <w:lang w:eastAsia="ar-SA"/>
        </w:rPr>
        <w:t xml:space="preserve">: </w:t>
      </w:r>
    </w:p>
    <w:p w:rsidR="00B853B4" w:rsidRPr="0061304A" w:rsidRDefault="00B853B4" w:rsidP="0061304A">
      <w:pPr>
        <w:rPr>
          <w:sz w:val="18"/>
          <w:szCs w:val="18"/>
          <w:lang w:eastAsia="ar-SA"/>
        </w:rPr>
      </w:pPr>
      <w:r w:rsidRPr="0061304A">
        <w:rPr>
          <w:sz w:val="18"/>
          <w:szCs w:val="18"/>
          <w:lang w:eastAsia="ar-SA"/>
        </w:rPr>
        <w:t xml:space="preserve">Собрание (совместное присутствие акционеров для обсуждения вопросов повестки дня и принятия решений по вопросам, поставленным на голосование) </w:t>
      </w:r>
    </w:p>
    <w:p w:rsidR="00B853B4" w:rsidRPr="0061304A" w:rsidRDefault="00B853B4" w:rsidP="0061304A">
      <w:pPr>
        <w:jc w:val="both"/>
        <w:rPr>
          <w:sz w:val="18"/>
          <w:szCs w:val="18"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t xml:space="preserve">Дата и время проведения общего собрания акционеров: </w:t>
      </w:r>
      <w:r w:rsidR="00EE759E">
        <w:rPr>
          <w:sz w:val="18"/>
          <w:szCs w:val="18"/>
          <w:lang w:eastAsia="ar-SA"/>
        </w:rPr>
        <w:t>2</w:t>
      </w:r>
      <w:r w:rsidR="004A2551">
        <w:rPr>
          <w:sz w:val="18"/>
          <w:szCs w:val="18"/>
          <w:lang w:eastAsia="ar-SA"/>
        </w:rPr>
        <w:t>5</w:t>
      </w:r>
      <w:r w:rsidR="00EE759E">
        <w:rPr>
          <w:sz w:val="18"/>
          <w:szCs w:val="18"/>
          <w:lang w:eastAsia="ar-SA"/>
        </w:rPr>
        <w:t xml:space="preserve"> апреля 2022</w:t>
      </w:r>
      <w:r>
        <w:rPr>
          <w:sz w:val="18"/>
          <w:szCs w:val="18"/>
          <w:lang w:eastAsia="ar-SA"/>
        </w:rPr>
        <w:t>года,  1</w:t>
      </w:r>
      <w:r w:rsidR="004A2551">
        <w:rPr>
          <w:sz w:val="18"/>
          <w:szCs w:val="18"/>
          <w:lang w:eastAsia="ar-SA"/>
        </w:rPr>
        <w:t>3</w:t>
      </w:r>
      <w:r w:rsidRPr="0061304A">
        <w:rPr>
          <w:sz w:val="18"/>
          <w:szCs w:val="18"/>
          <w:lang w:eastAsia="ar-SA"/>
        </w:rPr>
        <w:t xml:space="preserve"> часов 00 минут</w:t>
      </w:r>
    </w:p>
    <w:p w:rsidR="00B853B4" w:rsidRPr="0061304A" w:rsidRDefault="00B853B4" w:rsidP="0061304A">
      <w:pPr>
        <w:jc w:val="both"/>
        <w:rPr>
          <w:sz w:val="18"/>
          <w:szCs w:val="18"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t xml:space="preserve">Место проведения общего собрания акционеров: </w:t>
      </w:r>
      <w:r w:rsidRPr="0061304A">
        <w:rPr>
          <w:sz w:val="18"/>
          <w:szCs w:val="18"/>
          <w:lang w:eastAsia="ar-SA"/>
        </w:rPr>
        <w:t>399059, Липецкая область, город Грязи, улица,  Гагарина, 1А, зал заседаний Грязинского культиваторного завода (Публичное акционерное общество)</w:t>
      </w:r>
    </w:p>
    <w:p w:rsidR="00B853B4" w:rsidRPr="0061304A" w:rsidRDefault="00B853B4" w:rsidP="0061304A">
      <w:pPr>
        <w:rPr>
          <w:sz w:val="18"/>
          <w:szCs w:val="18"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t xml:space="preserve">Начало регистрации лиц, имеющих право на участие в собрании: </w:t>
      </w:r>
      <w:r w:rsidRPr="0061304A">
        <w:rPr>
          <w:sz w:val="18"/>
          <w:szCs w:val="18"/>
          <w:lang w:eastAsia="ar-SA"/>
        </w:rPr>
        <w:t>1</w:t>
      </w:r>
      <w:r w:rsidR="004A2551">
        <w:rPr>
          <w:sz w:val="18"/>
          <w:szCs w:val="18"/>
          <w:lang w:eastAsia="ar-SA"/>
        </w:rPr>
        <w:t>2</w:t>
      </w:r>
      <w:r w:rsidRPr="0061304A">
        <w:rPr>
          <w:sz w:val="18"/>
          <w:szCs w:val="18"/>
          <w:lang w:eastAsia="ar-SA"/>
        </w:rPr>
        <w:t xml:space="preserve"> часов 00 минут</w:t>
      </w:r>
    </w:p>
    <w:p w:rsidR="00B853B4" w:rsidRPr="0061304A" w:rsidRDefault="00B853B4" w:rsidP="0061304A">
      <w:pPr>
        <w:rPr>
          <w:sz w:val="18"/>
          <w:szCs w:val="18"/>
          <w:lang w:eastAsia="ar-SA"/>
        </w:rPr>
      </w:pPr>
    </w:p>
    <w:p w:rsidR="00B853B4" w:rsidRPr="0061304A" w:rsidRDefault="00B853B4" w:rsidP="0061304A">
      <w:pPr>
        <w:jc w:val="both"/>
        <w:rPr>
          <w:b/>
          <w:bCs/>
          <w:sz w:val="18"/>
          <w:szCs w:val="18"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t xml:space="preserve">Акционер: ___________________________________________________________________________ </w:t>
      </w:r>
    </w:p>
    <w:p w:rsidR="00B853B4" w:rsidRPr="0061304A" w:rsidRDefault="00B853B4" w:rsidP="0061304A">
      <w:pPr>
        <w:rPr>
          <w:sz w:val="18"/>
          <w:szCs w:val="18"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t xml:space="preserve">Количество голосов, принадлежащих акционеру:____________* </w:t>
      </w:r>
      <w:r>
        <w:rPr>
          <w:b/>
          <w:bCs/>
          <w:sz w:val="18"/>
          <w:szCs w:val="18"/>
          <w:lang w:eastAsia="ar-SA"/>
        </w:rPr>
        <w:t>5</w:t>
      </w:r>
      <w:r w:rsidRPr="0061304A">
        <w:rPr>
          <w:b/>
          <w:bCs/>
          <w:sz w:val="18"/>
          <w:szCs w:val="18"/>
          <w:lang w:eastAsia="ar-SA"/>
        </w:rPr>
        <w:t xml:space="preserve"> =</w:t>
      </w:r>
    </w:p>
    <w:p w:rsidR="00B853B4" w:rsidRPr="0061304A" w:rsidRDefault="00B853B4" w:rsidP="0061304A">
      <w:pPr>
        <w:rPr>
          <w:sz w:val="20"/>
          <w:szCs w:val="20"/>
          <w:lang w:eastAsia="ar-SA"/>
        </w:rPr>
      </w:pPr>
    </w:p>
    <w:p w:rsidR="00B853B4" w:rsidRPr="0061304A" w:rsidRDefault="00100809" w:rsidP="00100809">
      <w:pPr>
        <w:rPr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 xml:space="preserve">4.  </w:t>
      </w:r>
      <w:r w:rsidR="00B853B4" w:rsidRPr="0061304A">
        <w:rPr>
          <w:b/>
          <w:bCs/>
          <w:sz w:val="18"/>
          <w:szCs w:val="18"/>
          <w:lang w:eastAsia="ar-SA"/>
        </w:rPr>
        <w:t>Формулировка вопроса:  Избрание членов Совета директоров общества.</w:t>
      </w:r>
    </w:p>
    <w:p w:rsidR="00B853B4" w:rsidRPr="0061304A" w:rsidRDefault="00B853B4" w:rsidP="0061304A">
      <w:pPr>
        <w:tabs>
          <w:tab w:val="left" w:pos="7740"/>
          <w:tab w:val="left" w:pos="7920"/>
          <w:tab w:val="left" w:pos="8100"/>
          <w:tab w:val="left" w:pos="8280"/>
          <w:tab w:val="left" w:pos="8640"/>
          <w:tab w:val="left" w:pos="9180"/>
        </w:tabs>
        <w:rPr>
          <w:b/>
          <w:bCs/>
          <w:sz w:val="18"/>
          <w:szCs w:val="18"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t>Формулировка решения: Избрать членов Совета директоров общества в следующем составе:</w:t>
      </w:r>
    </w:p>
    <w:p w:rsidR="00B853B4" w:rsidRPr="0061304A" w:rsidRDefault="00B853B4" w:rsidP="0061304A">
      <w:pPr>
        <w:ind w:left="360"/>
        <w:jc w:val="center"/>
        <w:rPr>
          <w:sz w:val="18"/>
          <w:szCs w:val="18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"/>
        <w:gridCol w:w="3841"/>
        <w:gridCol w:w="2700"/>
        <w:gridCol w:w="2550"/>
      </w:tblGrid>
      <w:tr w:rsidR="00B853B4" w:rsidRPr="0061304A">
        <w:trPr>
          <w:cantSplit/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1304A">
              <w:rPr>
                <w:b/>
                <w:bCs/>
                <w:sz w:val="20"/>
                <w:szCs w:val="20"/>
                <w:lang w:eastAsia="ar-SA"/>
              </w:rPr>
              <w:t>Фамилия, имя, отчество кандидата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1304A">
              <w:rPr>
                <w:b/>
                <w:bCs/>
                <w:sz w:val="20"/>
                <w:szCs w:val="20"/>
                <w:lang w:eastAsia="ar-SA"/>
              </w:rPr>
              <w:t>Число голосов, отданных «ЗА» кандидата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B853B4" w:rsidRPr="0061304A" w:rsidRDefault="00B853B4" w:rsidP="0061304A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1304A">
              <w:rPr>
                <w:b/>
                <w:bCs/>
                <w:sz w:val="20"/>
                <w:szCs w:val="20"/>
                <w:lang w:eastAsia="ar-SA"/>
              </w:rPr>
              <w:t>Отметки голосующего</w:t>
            </w:r>
          </w:p>
        </w:tc>
      </w:tr>
      <w:tr w:rsidR="00B853B4" w:rsidRPr="0061304A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Анутов Равиль Мухаммеджанович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853B4" w:rsidRPr="0061304A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Анисимов Николай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853B4" w:rsidRPr="0061304A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Анутова Ольга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853B4" w:rsidRPr="0061304A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Анисимова Ольга Валентиновна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853B4" w:rsidRPr="0061304A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Исаков Александр Игоревич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E759E" w:rsidRPr="0061304A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E" w:rsidRPr="0061304A" w:rsidRDefault="00EE759E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E" w:rsidRDefault="00EE759E" w:rsidP="0061304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Федотов Вячеслав Игоревич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E" w:rsidRPr="0061304A" w:rsidRDefault="00EE759E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E" w:rsidRPr="0061304A" w:rsidRDefault="00EE759E" w:rsidP="0061304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B853B4" w:rsidRPr="0061304A" w:rsidRDefault="00B853B4" w:rsidP="0061304A">
      <w:pPr>
        <w:rPr>
          <w:b/>
          <w:bCs/>
          <w:sz w:val="16"/>
          <w:szCs w:val="16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540"/>
        <w:gridCol w:w="4350"/>
      </w:tblGrid>
      <w:tr w:rsidR="00B853B4" w:rsidRPr="0061304A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1304A">
              <w:rPr>
                <w:b/>
                <w:bCs/>
                <w:sz w:val="20"/>
                <w:szCs w:val="20"/>
                <w:lang w:eastAsia="ar-SA"/>
              </w:rPr>
              <w:t>ПРОТИВ всех кандидатов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B853B4" w:rsidRPr="0061304A" w:rsidRDefault="00B853B4" w:rsidP="0061304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61304A" w:rsidRDefault="00B853B4" w:rsidP="0061304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1304A">
              <w:rPr>
                <w:b/>
                <w:bCs/>
                <w:sz w:val="20"/>
                <w:szCs w:val="20"/>
                <w:lang w:eastAsia="ar-SA"/>
              </w:rPr>
              <w:t>ВОЗДЕРЖАЛСЯ по всем кандидатам</w:t>
            </w:r>
          </w:p>
        </w:tc>
      </w:tr>
      <w:tr w:rsidR="00B853B4" w:rsidRPr="0061304A">
        <w:trPr>
          <w:jc w:val="center"/>
        </w:trPr>
        <w:tc>
          <w:tcPr>
            <w:tcW w:w="4320" w:type="dxa"/>
            <w:tcBorders>
              <w:left w:val="single" w:sz="4" w:space="0" w:color="000000"/>
            </w:tcBorders>
          </w:tcPr>
          <w:p w:rsidR="00B853B4" w:rsidRPr="0061304A" w:rsidRDefault="00B853B4" w:rsidP="0061304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Число голосов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B853B4" w:rsidRPr="0061304A" w:rsidRDefault="00B853B4" w:rsidP="0061304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right w:val="single" w:sz="4" w:space="0" w:color="000000"/>
            </w:tcBorders>
          </w:tcPr>
          <w:p w:rsidR="00B853B4" w:rsidRPr="0061304A" w:rsidRDefault="00B853B4" w:rsidP="0061304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Число голосов</w:t>
            </w:r>
          </w:p>
        </w:tc>
      </w:tr>
      <w:tr w:rsidR="00B853B4" w:rsidRPr="0061304A">
        <w:trPr>
          <w:jc w:val="center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B853B4" w:rsidRPr="0061304A" w:rsidRDefault="00B853B4" w:rsidP="0061304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Отметки голосующего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B853B4" w:rsidRPr="0061304A" w:rsidRDefault="00B853B4" w:rsidP="0061304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4" w:rsidRPr="0061304A" w:rsidRDefault="00B853B4" w:rsidP="0061304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1304A">
              <w:rPr>
                <w:sz w:val="20"/>
                <w:szCs w:val="20"/>
                <w:lang w:eastAsia="ar-SA"/>
              </w:rPr>
              <w:t>Отметки голосующего</w:t>
            </w:r>
          </w:p>
        </w:tc>
      </w:tr>
    </w:tbl>
    <w:p w:rsidR="00B853B4" w:rsidRPr="0061304A" w:rsidRDefault="00B853B4" w:rsidP="0061304A">
      <w:pPr>
        <w:jc w:val="both"/>
        <w:rPr>
          <w:b/>
          <w:bCs/>
          <w:sz w:val="20"/>
          <w:szCs w:val="20"/>
          <w:lang w:eastAsia="ar-SA"/>
        </w:rPr>
      </w:pPr>
      <w:r w:rsidRPr="0061304A">
        <w:rPr>
          <w:b/>
          <w:bCs/>
          <w:sz w:val="20"/>
          <w:szCs w:val="20"/>
          <w:lang w:eastAsia="ar-SA"/>
        </w:rPr>
        <w:t>Оставьте только один вариант голосования, остальные варианты голосования зачеркните (за исключением случаев, предусмотренных ниже).</w:t>
      </w:r>
    </w:p>
    <w:p w:rsidR="00B853B4" w:rsidRPr="0061304A" w:rsidRDefault="00B853B4" w:rsidP="0061304A">
      <w:pPr>
        <w:jc w:val="both"/>
        <w:rPr>
          <w:b/>
          <w:bCs/>
          <w:sz w:val="20"/>
          <w:szCs w:val="20"/>
          <w:lang w:eastAsia="ar-SA"/>
        </w:rPr>
      </w:pPr>
      <w:r w:rsidRPr="0061304A">
        <w:rPr>
          <w:b/>
          <w:bCs/>
          <w:sz w:val="20"/>
          <w:szCs w:val="20"/>
          <w:lang w:eastAsia="ar-SA"/>
        </w:rPr>
        <w:t>Оставьте только один вариант голосования, остальные варианты голосования зачеркните (за исключением случаев, предусмотренных ниже).</w:t>
      </w:r>
    </w:p>
    <w:p w:rsidR="00B853B4" w:rsidRPr="0061304A" w:rsidRDefault="00B853B4" w:rsidP="0061304A">
      <w:pPr>
        <w:jc w:val="both"/>
        <w:rPr>
          <w:sz w:val="17"/>
          <w:szCs w:val="17"/>
          <w:lang w:eastAsia="ar-SA"/>
        </w:rPr>
      </w:pPr>
    </w:p>
    <w:p w:rsidR="00B853B4" w:rsidRPr="0061304A" w:rsidRDefault="00B853B4" w:rsidP="0061304A">
      <w:pPr>
        <w:jc w:val="both"/>
        <w:rPr>
          <w:sz w:val="16"/>
          <w:szCs w:val="16"/>
          <w:lang w:eastAsia="ar-SA"/>
        </w:rPr>
      </w:pPr>
      <w:r w:rsidRPr="0061304A">
        <w:rPr>
          <w:sz w:val="16"/>
          <w:szCs w:val="16"/>
          <w:lang w:eastAsia="ar-SA"/>
        </w:rPr>
        <w:t>При кумулятивном голосовании число голосов, принадлежащих акционеру, умножается на число лиц, которые должны быть избраны в совет директоров общества.</w:t>
      </w:r>
    </w:p>
    <w:p w:rsidR="00B853B4" w:rsidRPr="0061304A" w:rsidRDefault="00B853B4" w:rsidP="0061304A">
      <w:pPr>
        <w:tabs>
          <w:tab w:val="left" w:pos="0"/>
        </w:tabs>
        <w:jc w:val="both"/>
        <w:rPr>
          <w:sz w:val="16"/>
          <w:szCs w:val="16"/>
          <w:lang w:eastAsia="ar-SA"/>
        </w:rPr>
      </w:pPr>
      <w:r w:rsidRPr="0061304A">
        <w:rPr>
          <w:sz w:val="16"/>
          <w:szCs w:val="16"/>
          <w:lang w:eastAsia="ar-SA"/>
        </w:rPr>
        <w:t>Вы вправе выбрать только один вариант голосования (или «ЗА», или «ПРОТИВ всех кандидатов», или «ВОЗДЕРЖАЛСЯ»),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B853B4" w:rsidRPr="0061304A" w:rsidRDefault="00B853B4" w:rsidP="0061304A">
      <w:pPr>
        <w:tabs>
          <w:tab w:val="left" w:pos="0"/>
        </w:tabs>
        <w:jc w:val="both"/>
        <w:rPr>
          <w:sz w:val="16"/>
          <w:szCs w:val="16"/>
          <w:lang w:eastAsia="ar-SA"/>
        </w:rPr>
      </w:pPr>
      <w:r w:rsidRPr="0061304A">
        <w:rPr>
          <w:sz w:val="16"/>
          <w:szCs w:val="16"/>
          <w:lang w:eastAsia="ar-SA"/>
        </w:rPr>
        <w:t>Вы вправе отдать свои голоса полностью за одного кандидата или распределить их между двумя и более кандидатами в любом соотношении. Дробная часть голоса, полученная в результате умножения числа принадлежащих Вам голосов, на число лиц, которые должны быть избраны в Совет директоров Общества, может быть отдана только за одного кандидата.</w:t>
      </w:r>
    </w:p>
    <w:p w:rsidR="00B853B4" w:rsidRPr="0061304A" w:rsidRDefault="00B853B4" w:rsidP="0061304A">
      <w:pPr>
        <w:jc w:val="both"/>
        <w:rPr>
          <w:sz w:val="16"/>
          <w:szCs w:val="16"/>
          <w:lang w:eastAsia="ar-SA"/>
        </w:rPr>
      </w:pPr>
      <w:r w:rsidRPr="0061304A">
        <w:rPr>
          <w:sz w:val="16"/>
          <w:szCs w:val="16"/>
          <w:lang w:eastAsia="ar-SA"/>
        </w:rPr>
        <w:t>Поле «ОТМЕТКИ ГОЛОСУЮЩЕГО» заполняется только в случае голосования в соответствии с указаниями лиц, которые приобрели акции после даты составления списка лиц, имеющих право на участие в общем собрании акционеров, и (или) в соответствии с указаниями владельцев депозитарных ценных бумаг.</w:t>
      </w:r>
    </w:p>
    <w:p w:rsidR="00B853B4" w:rsidRPr="0061304A" w:rsidRDefault="00B853B4" w:rsidP="0061304A">
      <w:pPr>
        <w:jc w:val="both"/>
        <w:rPr>
          <w:b/>
          <w:bCs/>
          <w:sz w:val="20"/>
          <w:szCs w:val="20"/>
          <w:lang w:eastAsia="ar-SA"/>
        </w:rPr>
      </w:pPr>
    </w:p>
    <w:p w:rsidR="00B853B4" w:rsidRPr="0061304A" w:rsidRDefault="00B853B4" w:rsidP="0061304A">
      <w:pPr>
        <w:jc w:val="both"/>
        <w:rPr>
          <w:b/>
          <w:bCs/>
          <w:sz w:val="18"/>
          <w:szCs w:val="18"/>
          <w:lang w:eastAsia="ar-SA"/>
        </w:rPr>
      </w:pPr>
      <w:r w:rsidRPr="0061304A">
        <w:rPr>
          <w:b/>
          <w:bCs/>
          <w:sz w:val="18"/>
          <w:szCs w:val="18"/>
          <w:lang w:eastAsia="ar-SA"/>
        </w:rPr>
        <w:t>Бюллетень для голосования должен быть подписан акционером (представителем акционера).</w:t>
      </w:r>
    </w:p>
    <w:p w:rsidR="00B853B4" w:rsidRPr="0061304A" w:rsidRDefault="00B853B4" w:rsidP="0061304A">
      <w:pPr>
        <w:rPr>
          <w:b/>
          <w:bCs/>
          <w:sz w:val="18"/>
          <w:szCs w:val="18"/>
          <w:lang w:eastAsia="ar-SA"/>
        </w:rPr>
      </w:pPr>
    </w:p>
    <w:p w:rsidR="00B853B4" w:rsidRPr="0061304A" w:rsidRDefault="00B853B4" w:rsidP="0061304A">
      <w:pPr>
        <w:rPr>
          <w:sz w:val="18"/>
          <w:szCs w:val="18"/>
          <w:lang w:eastAsia="ar-SA"/>
        </w:rPr>
      </w:pPr>
      <w:r w:rsidRPr="0061304A">
        <w:rPr>
          <w:sz w:val="18"/>
          <w:szCs w:val="18"/>
          <w:lang w:eastAsia="ar-SA"/>
        </w:rPr>
        <w:t>Подпись акционера:  _________________ / ___________________________________________/</w:t>
      </w:r>
    </w:p>
    <w:p w:rsidR="00B853B4" w:rsidRPr="0061304A" w:rsidRDefault="00B853B4" w:rsidP="0061304A">
      <w:pPr>
        <w:rPr>
          <w:sz w:val="18"/>
          <w:szCs w:val="18"/>
          <w:lang w:eastAsia="ar-SA"/>
        </w:rPr>
      </w:pPr>
      <w:r w:rsidRPr="0061304A">
        <w:rPr>
          <w:sz w:val="18"/>
          <w:szCs w:val="18"/>
          <w:lang w:eastAsia="ar-SA"/>
        </w:rPr>
        <w:t xml:space="preserve">                                                (подпись)                                   (фамилия, имя, отчество) </w:t>
      </w:r>
    </w:p>
    <w:p w:rsidR="00B853B4" w:rsidRPr="0061304A" w:rsidRDefault="00B853B4" w:rsidP="0061304A">
      <w:pPr>
        <w:rPr>
          <w:sz w:val="18"/>
          <w:szCs w:val="18"/>
          <w:lang w:eastAsia="ar-SA"/>
        </w:rPr>
      </w:pPr>
      <w:r w:rsidRPr="0061304A">
        <w:rPr>
          <w:sz w:val="18"/>
          <w:szCs w:val="18"/>
          <w:lang w:eastAsia="ar-SA"/>
        </w:rPr>
        <w:t>или представителя акционера:  ________________ / ________________________________________ /</w:t>
      </w:r>
    </w:p>
    <w:p w:rsidR="00B853B4" w:rsidRPr="0061304A" w:rsidRDefault="00B853B4" w:rsidP="0061304A">
      <w:pPr>
        <w:rPr>
          <w:sz w:val="18"/>
          <w:szCs w:val="18"/>
          <w:lang w:eastAsia="ar-SA"/>
        </w:rPr>
      </w:pPr>
      <w:r w:rsidRPr="0061304A">
        <w:rPr>
          <w:sz w:val="18"/>
          <w:szCs w:val="18"/>
          <w:lang w:eastAsia="ar-SA"/>
        </w:rPr>
        <w:t xml:space="preserve">                                                     (подпись)                                   (фамилия, имя, отчество)</w:t>
      </w:r>
    </w:p>
    <w:p w:rsidR="00B853B4" w:rsidRPr="0061304A" w:rsidRDefault="00B853B4" w:rsidP="0061304A">
      <w:pPr>
        <w:rPr>
          <w:sz w:val="18"/>
          <w:szCs w:val="18"/>
          <w:lang w:eastAsia="ar-SA"/>
        </w:rPr>
      </w:pPr>
      <w:r w:rsidRPr="0061304A">
        <w:rPr>
          <w:sz w:val="18"/>
          <w:szCs w:val="18"/>
          <w:lang w:eastAsia="ar-SA"/>
        </w:rPr>
        <w:t>по доверенности выданной: «____» _________________года  № __________.</w:t>
      </w:r>
    </w:p>
    <w:p w:rsidR="00B853B4" w:rsidRPr="0061304A" w:rsidRDefault="00B853B4" w:rsidP="0061304A">
      <w:pPr>
        <w:pBdr>
          <w:bottom w:val="single" w:sz="8" w:space="1" w:color="000000"/>
        </w:pBdr>
        <w:rPr>
          <w:sz w:val="18"/>
          <w:szCs w:val="18"/>
          <w:lang w:eastAsia="ar-SA"/>
        </w:rPr>
      </w:pPr>
    </w:p>
    <w:p w:rsidR="00B853B4" w:rsidRDefault="00B853B4" w:rsidP="0061304A">
      <w:pPr>
        <w:ind w:firstLine="357"/>
        <w:jc w:val="both"/>
        <w:rPr>
          <w:sz w:val="14"/>
          <w:szCs w:val="14"/>
          <w:lang w:eastAsia="ar-SA"/>
        </w:rPr>
      </w:pPr>
    </w:p>
    <w:p w:rsidR="00B853B4" w:rsidRPr="0061304A" w:rsidRDefault="00B853B4" w:rsidP="0061304A">
      <w:pPr>
        <w:ind w:firstLine="357"/>
        <w:jc w:val="both"/>
        <w:rPr>
          <w:sz w:val="14"/>
          <w:szCs w:val="14"/>
          <w:lang w:eastAsia="ar-SA"/>
        </w:rPr>
      </w:pPr>
      <w:r w:rsidRPr="0061304A">
        <w:rPr>
          <w:sz w:val="14"/>
          <w:szCs w:val="14"/>
          <w:lang w:eastAsia="ar-SA"/>
        </w:rPr>
        <w:t>Бюллетень, заполненный с нарушением установленных требований, является недействительным и голоса по содержавшимся в нем вопросам не подсчитываются.</w:t>
      </w:r>
    </w:p>
    <w:p w:rsidR="00B853B4" w:rsidRPr="0061304A" w:rsidRDefault="00B853B4" w:rsidP="0061304A">
      <w:pPr>
        <w:ind w:firstLine="357"/>
        <w:jc w:val="both"/>
        <w:rPr>
          <w:sz w:val="14"/>
          <w:szCs w:val="14"/>
          <w:lang w:eastAsia="ar-SA"/>
        </w:rPr>
      </w:pPr>
      <w:r w:rsidRPr="0061304A">
        <w:rPr>
          <w:sz w:val="14"/>
          <w:szCs w:val="14"/>
          <w:lang w:eastAsia="ar-SA"/>
        </w:rPr>
        <w:t>*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B853B4" w:rsidRPr="0061304A" w:rsidRDefault="00B853B4" w:rsidP="0061304A">
      <w:pPr>
        <w:ind w:firstLine="357"/>
        <w:jc w:val="both"/>
        <w:rPr>
          <w:sz w:val="14"/>
          <w:szCs w:val="14"/>
          <w:lang w:eastAsia="ar-SA"/>
        </w:rPr>
      </w:pPr>
      <w:r w:rsidRPr="0061304A">
        <w:rPr>
          <w:sz w:val="14"/>
          <w:szCs w:val="14"/>
          <w:lang w:eastAsia="ar-SA"/>
        </w:rPr>
        <w:t>Если в бюллетене оставлены более одного варианта голосования, то в полях для проставления  «ЧИСЛА ГОЛОСОВ», отданных за каждый вариант голосования, должно быть указано число голосов, отданных за соответствующий вариант голосования, и сделана «ОТМЕТКА ГОЛОСУЮЩЕГО»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бумаг.</w:t>
      </w:r>
    </w:p>
    <w:p w:rsidR="00B853B4" w:rsidRPr="0061304A" w:rsidRDefault="00B853B4" w:rsidP="0061304A">
      <w:pPr>
        <w:ind w:firstLine="357"/>
        <w:jc w:val="both"/>
        <w:rPr>
          <w:sz w:val="14"/>
          <w:szCs w:val="14"/>
          <w:lang w:eastAsia="ar-SA"/>
        </w:rPr>
      </w:pPr>
      <w:r w:rsidRPr="0061304A">
        <w:rPr>
          <w:sz w:val="14"/>
          <w:szCs w:val="14"/>
          <w:lang w:eastAsia="ar-SA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«ЧИСЛА ГОЛОСОВ», находящемся напротив оставленного варианта голосования, должен указать число голосов, отданных за оставленный вариант голосования, и сделать «ОТМЕТКУ ГОЛОСУЮЩЕГО»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B853B4" w:rsidRPr="0061304A" w:rsidRDefault="00B853B4" w:rsidP="0061304A">
      <w:pPr>
        <w:ind w:firstLine="357"/>
        <w:jc w:val="both"/>
        <w:rPr>
          <w:sz w:val="14"/>
          <w:szCs w:val="14"/>
          <w:lang w:eastAsia="ar-SA"/>
        </w:rPr>
      </w:pPr>
      <w:r w:rsidRPr="0061304A">
        <w:rPr>
          <w:sz w:val="14"/>
          <w:szCs w:val="14"/>
          <w:lang w:eastAsia="ar-SA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«ЧИСЛО ГОЛОСОВ», находящемся напротив оставленного варианта голосования, должен указать число голосов, отданных за оставленный вариант голосования, и сделать «ОТМЕТКУ ГОЛОСУЮЩЕГО» о том, что часть акций передана после даты составления списка лиц, имеющих право на участие в общем собрании. </w:t>
      </w:r>
    </w:p>
    <w:p w:rsidR="00B853B4" w:rsidRDefault="00B853B4" w:rsidP="00A479E7">
      <w:pPr>
        <w:ind w:firstLine="357"/>
        <w:jc w:val="both"/>
        <w:rPr>
          <w:sz w:val="14"/>
          <w:szCs w:val="14"/>
          <w:lang w:eastAsia="ar-SA"/>
        </w:rPr>
      </w:pPr>
      <w:r w:rsidRPr="0061304A">
        <w:rPr>
          <w:sz w:val="14"/>
          <w:szCs w:val="14"/>
          <w:lang w:eastAsia="ar-SA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B853B4" w:rsidRDefault="00B853B4" w:rsidP="00A479E7">
      <w:pPr>
        <w:ind w:firstLine="357"/>
        <w:jc w:val="both"/>
        <w:rPr>
          <w:sz w:val="14"/>
          <w:szCs w:val="14"/>
          <w:lang w:eastAsia="ar-SA"/>
        </w:rPr>
      </w:pPr>
    </w:p>
    <w:p w:rsidR="00B853B4" w:rsidRPr="00A479E7" w:rsidRDefault="00B853B4" w:rsidP="00A479E7">
      <w:pPr>
        <w:ind w:firstLine="357"/>
        <w:jc w:val="both"/>
        <w:rPr>
          <w:sz w:val="14"/>
          <w:szCs w:val="14"/>
          <w:lang w:eastAsia="ar-SA"/>
        </w:rPr>
        <w:sectPr w:rsidR="00B853B4" w:rsidRPr="00A479E7" w:rsidSect="00E929BA">
          <w:footnotePr>
            <w:pos w:val="beneathText"/>
          </w:footnotePr>
          <w:pgSz w:w="11905" w:h="16837"/>
          <w:pgMar w:top="284" w:right="284" w:bottom="284" w:left="1134" w:header="720" w:footer="720" w:gutter="0"/>
          <w:cols w:space="720"/>
          <w:docGrid w:linePitch="360"/>
        </w:sectPr>
      </w:pPr>
    </w:p>
    <w:p w:rsidR="00DC01E1" w:rsidRDefault="00DC01E1" w:rsidP="00365849">
      <w:pPr>
        <w:pStyle w:val="a7"/>
        <w:jc w:val="center"/>
        <w:rPr>
          <w:sz w:val="14"/>
          <w:szCs w:val="14"/>
        </w:rPr>
      </w:pPr>
    </w:p>
    <w:p w:rsidR="00365849" w:rsidRPr="00DC01E1" w:rsidRDefault="00365849" w:rsidP="00365849">
      <w:pPr>
        <w:pStyle w:val="a7"/>
        <w:jc w:val="center"/>
        <w:rPr>
          <w:b/>
          <w:sz w:val="14"/>
          <w:szCs w:val="14"/>
        </w:rPr>
      </w:pPr>
      <w:r w:rsidRPr="00DC01E1">
        <w:rPr>
          <w:b/>
          <w:sz w:val="14"/>
          <w:szCs w:val="14"/>
        </w:rPr>
        <w:t>Бюллетень № 3</w:t>
      </w:r>
    </w:p>
    <w:p w:rsidR="00365849" w:rsidRPr="00DC01E1" w:rsidRDefault="00365849" w:rsidP="00365849">
      <w:pPr>
        <w:pStyle w:val="a7"/>
        <w:jc w:val="center"/>
        <w:rPr>
          <w:b/>
          <w:sz w:val="14"/>
          <w:szCs w:val="14"/>
        </w:rPr>
      </w:pPr>
      <w:r w:rsidRPr="00DC01E1">
        <w:rPr>
          <w:b/>
          <w:sz w:val="14"/>
          <w:szCs w:val="14"/>
        </w:rPr>
        <w:t>для голосования на годовом общем собрании акционеров</w:t>
      </w:r>
    </w:p>
    <w:p w:rsidR="00365849" w:rsidRPr="00CC1742" w:rsidRDefault="00365849" w:rsidP="00365849">
      <w:pPr>
        <w:jc w:val="center"/>
        <w:rPr>
          <w:b/>
          <w:bCs/>
          <w:sz w:val="14"/>
          <w:szCs w:val="14"/>
        </w:rPr>
      </w:pPr>
      <w:r w:rsidRPr="00CC1742">
        <w:rPr>
          <w:b/>
          <w:bCs/>
          <w:sz w:val="14"/>
          <w:szCs w:val="14"/>
        </w:rPr>
        <w:t>Грязинского культиваторного завода (Публичное акционерное общество)</w:t>
      </w:r>
    </w:p>
    <w:p w:rsidR="00365849" w:rsidRPr="00CC1742" w:rsidRDefault="00365849" w:rsidP="00365849">
      <w:pPr>
        <w:rPr>
          <w:b/>
          <w:bCs/>
          <w:sz w:val="14"/>
          <w:szCs w:val="14"/>
        </w:rPr>
      </w:pPr>
    </w:p>
    <w:p w:rsidR="00365849" w:rsidRPr="00CC1742" w:rsidRDefault="00365849" w:rsidP="00365849">
      <w:pPr>
        <w:rPr>
          <w:sz w:val="14"/>
          <w:szCs w:val="14"/>
        </w:rPr>
      </w:pPr>
      <w:r w:rsidRPr="00CC1742">
        <w:rPr>
          <w:b/>
          <w:bCs/>
          <w:sz w:val="14"/>
          <w:szCs w:val="14"/>
        </w:rPr>
        <w:t>Место нахождения общества:</w:t>
      </w:r>
      <w:r w:rsidRPr="00CC1742">
        <w:rPr>
          <w:sz w:val="14"/>
          <w:szCs w:val="14"/>
        </w:rPr>
        <w:t xml:space="preserve"> Российская Федерация, Липецкая область, город Грязи, улица Гагарина, 1А</w:t>
      </w:r>
    </w:p>
    <w:p w:rsidR="00365849" w:rsidRPr="00CC1742" w:rsidRDefault="00365849" w:rsidP="00365849">
      <w:pPr>
        <w:rPr>
          <w:sz w:val="14"/>
          <w:szCs w:val="14"/>
        </w:rPr>
      </w:pPr>
      <w:r w:rsidRPr="00CC1742">
        <w:rPr>
          <w:b/>
          <w:bCs/>
          <w:sz w:val="14"/>
          <w:szCs w:val="14"/>
        </w:rPr>
        <w:t>Форма проведения общего собрания акционеров</w:t>
      </w:r>
      <w:r w:rsidRPr="00CC1742">
        <w:rPr>
          <w:sz w:val="14"/>
          <w:szCs w:val="14"/>
        </w:rPr>
        <w:t xml:space="preserve">: </w:t>
      </w:r>
    </w:p>
    <w:p w:rsidR="00365849" w:rsidRPr="00CC1742" w:rsidRDefault="00365849" w:rsidP="00365849">
      <w:pPr>
        <w:rPr>
          <w:sz w:val="14"/>
          <w:szCs w:val="14"/>
        </w:rPr>
      </w:pPr>
      <w:r w:rsidRPr="00CC1742">
        <w:rPr>
          <w:sz w:val="14"/>
          <w:szCs w:val="14"/>
        </w:rPr>
        <w:t xml:space="preserve">Собрание (совместное присутствие акционеров для обсуждения вопросов повестки дня и принятия решений по вопросам, поставленным на голосование) </w:t>
      </w:r>
    </w:p>
    <w:p w:rsidR="00365849" w:rsidRPr="00CC1742" w:rsidRDefault="00365849" w:rsidP="00365849">
      <w:pPr>
        <w:jc w:val="both"/>
        <w:rPr>
          <w:sz w:val="14"/>
          <w:szCs w:val="14"/>
        </w:rPr>
      </w:pPr>
      <w:r w:rsidRPr="00CC1742">
        <w:rPr>
          <w:b/>
          <w:bCs/>
          <w:sz w:val="14"/>
          <w:szCs w:val="14"/>
        </w:rPr>
        <w:t xml:space="preserve">Дата и время проведения общего собрания акционеров: </w:t>
      </w:r>
      <w:r w:rsidRPr="00CC1742">
        <w:rPr>
          <w:sz w:val="14"/>
          <w:szCs w:val="14"/>
        </w:rPr>
        <w:t>25 апреля 2021 года,  13 часов 00 минут</w:t>
      </w:r>
    </w:p>
    <w:p w:rsidR="00365849" w:rsidRPr="00CC1742" w:rsidRDefault="00365849" w:rsidP="00365849">
      <w:pPr>
        <w:jc w:val="both"/>
        <w:rPr>
          <w:sz w:val="14"/>
          <w:szCs w:val="14"/>
        </w:rPr>
      </w:pPr>
      <w:r w:rsidRPr="00CC1742">
        <w:rPr>
          <w:b/>
          <w:bCs/>
          <w:sz w:val="14"/>
          <w:szCs w:val="14"/>
        </w:rPr>
        <w:t xml:space="preserve">Место проведения общего собрания акционеров: </w:t>
      </w:r>
      <w:r w:rsidRPr="00CC1742">
        <w:rPr>
          <w:sz w:val="14"/>
          <w:szCs w:val="14"/>
        </w:rPr>
        <w:t>399059, Липецкая область, город Грязи, улица,  Гагарина, 1А, зал заседаний Грязинского культиваторного завода (Публичное акционерное общество)</w:t>
      </w:r>
    </w:p>
    <w:p w:rsidR="00365849" w:rsidRPr="00CC1742" w:rsidRDefault="00365849" w:rsidP="00365849">
      <w:pPr>
        <w:rPr>
          <w:sz w:val="14"/>
          <w:szCs w:val="14"/>
        </w:rPr>
      </w:pPr>
      <w:r w:rsidRPr="00CC1742">
        <w:rPr>
          <w:b/>
          <w:bCs/>
          <w:sz w:val="14"/>
          <w:szCs w:val="14"/>
        </w:rPr>
        <w:t xml:space="preserve">Начало регистрации лиц, имеющих право на участие в собрании: </w:t>
      </w:r>
      <w:r w:rsidRPr="00CC1742">
        <w:rPr>
          <w:sz w:val="14"/>
          <w:szCs w:val="14"/>
        </w:rPr>
        <w:t>12 часов 00 минут</w:t>
      </w:r>
    </w:p>
    <w:p w:rsidR="00365849" w:rsidRPr="00CC1742" w:rsidRDefault="00365849" w:rsidP="00365849">
      <w:pPr>
        <w:rPr>
          <w:sz w:val="14"/>
          <w:szCs w:val="14"/>
        </w:rPr>
      </w:pPr>
    </w:p>
    <w:p w:rsidR="00365849" w:rsidRPr="00CC1742" w:rsidRDefault="00365849" w:rsidP="00365849">
      <w:pPr>
        <w:jc w:val="both"/>
        <w:rPr>
          <w:b/>
          <w:bCs/>
          <w:sz w:val="14"/>
          <w:szCs w:val="14"/>
        </w:rPr>
      </w:pPr>
      <w:r w:rsidRPr="00CC1742">
        <w:rPr>
          <w:b/>
          <w:bCs/>
          <w:sz w:val="14"/>
          <w:szCs w:val="14"/>
        </w:rPr>
        <w:t xml:space="preserve">Акционер: ___________________________________________________________________________ </w:t>
      </w:r>
    </w:p>
    <w:p w:rsidR="00100809" w:rsidRDefault="00365849" w:rsidP="00100809">
      <w:pPr>
        <w:rPr>
          <w:sz w:val="14"/>
          <w:szCs w:val="14"/>
        </w:rPr>
      </w:pPr>
      <w:r w:rsidRPr="00CC1742">
        <w:rPr>
          <w:b/>
          <w:bCs/>
          <w:sz w:val="14"/>
          <w:szCs w:val="14"/>
        </w:rPr>
        <w:t>Количество голосов, принадлежащих акционеру:</w:t>
      </w:r>
      <w:r w:rsidRPr="00CC1742">
        <w:rPr>
          <w:sz w:val="14"/>
          <w:szCs w:val="14"/>
        </w:rPr>
        <w:t xml:space="preserve"> ________________________________________</w:t>
      </w:r>
    </w:p>
    <w:p w:rsidR="00365849" w:rsidRPr="00100809" w:rsidRDefault="00365849" w:rsidP="00100809">
      <w:pPr>
        <w:rPr>
          <w:sz w:val="14"/>
          <w:szCs w:val="14"/>
        </w:rPr>
      </w:pPr>
      <w:r w:rsidRPr="00CC1742">
        <w:rPr>
          <w:sz w:val="14"/>
          <w:szCs w:val="14"/>
        </w:rPr>
        <w:t xml:space="preserve">5.Формулировка вопроса: </w:t>
      </w:r>
      <w:r w:rsidRPr="00CC1742">
        <w:rPr>
          <w:b/>
          <w:bCs/>
          <w:sz w:val="14"/>
          <w:szCs w:val="14"/>
        </w:rPr>
        <w:t>О внесении изменений в устав общества.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94"/>
        <w:gridCol w:w="2114"/>
        <w:gridCol w:w="1710"/>
        <w:gridCol w:w="2352"/>
      </w:tblGrid>
      <w:tr w:rsidR="00365849" w:rsidRPr="00CC1742" w:rsidTr="00CC1742">
        <w:trPr>
          <w:cantSplit/>
          <w:trHeight w:hRule="exact" w:val="367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Формулировка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решения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Варианты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голосования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Поля для проставления числа голосов и отметки голосующего (заполняются в случаях, предусмотренных ниже)</w:t>
            </w:r>
          </w:p>
        </w:tc>
      </w:tr>
      <w:tr w:rsidR="00365849" w:rsidRPr="00CC1742" w:rsidTr="00365849">
        <w:trPr>
          <w:cantSplit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Число голосов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Отметка голосующего</w:t>
            </w:r>
          </w:p>
        </w:tc>
      </w:tr>
      <w:tr w:rsidR="00365849" w:rsidRPr="00CC1742" w:rsidTr="00365849">
        <w:trPr>
          <w:cantSplit/>
          <w:trHeight w:hRule="exact" w:val="286"/>
        </w:trPr>
        <w:tc>
          <w:tcPr>
            <w:tcW w:w="33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pStyle w:val="21"/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bCs/>
                <w:sz w:val="14"/>
                <w:szCs w:val="14"/>
              </w:rPr>
            </w:pPr>
            <w:r w:rsidRPr="00CC1742">
              <w:rPr>
                <w:bCs/>
                <w:sz w:val="14"/>
                <w:szCs w:val="14"/>
              </w:rPr>
              <w:t>Утвердить  устав</w:t>
            </w:r>
            <w:r w:rsidR="00CC1742">
              <w:rPr>
                <w:bCs/>
                <w:sz w:val="14"/>
                <w:szCs w:val="14"/>
              </w:rPr>
              <w:t>а</w:t>
            </w:r>
            <w:r w:rsidR="00100809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="00100809">
              <w:rPr>
                <w:bCs/>
                <w:sz w:val="14"/>
                <w:szCs w:val="14"/>
              </w:rPr>
              <w:t>обществва</w:t>
            </w:r>
            <w:proofErr w:type="spellEnd"/>
            <w:r w:rsidR="00100809">
              <w:rPr>
                <w:bCs/>
                <w:sz w:val="14"/>
                <w:szCs w:val="14"/>
              </w:rPr>
              <w:t xml:space="preserve"> в новой редакции</w:t>
            </w:r>
          </w:p>
          <w:p w:rsidR="00365849" w:rsidRPr="00CC1742" w:rsidRDefault="00365849" w:rsidP="006E2897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ЗА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  <w:trHeight w:hRule="exact" w:val="286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ПРОТИВ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ВОЗДЕРЖАЛСЯ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</w:tbl>
    <w:p w:rsidR="00365849" w:rsidRPr="00CC1742" w:rsidRDefault="00365849" w:rsidP="00100809">
      <w:pPr>
        <w:pStyle w:val="21"/>
        <w:tabs>
          <w:tab w:val="left" w:pos="360"/>
        </w:tabs>
        <w:spacing w:after="0" w:line="240" w:lineRule="auto"/>
        <w:jc w:val="both"/>
        <w:rPr>
          <w:b/>
          <w:bCs/>
          <w:sz w:val="14"/>
          <w:szCs w:val="14"/>
        </w:rPr>
      </w:pPr>
      <w:r w:rsidRPr="00CC1742">
        <w:rPr>
          <w:sz w:val="14"/>
          <w:szCs w:val="14"/>
        </w:rPr>
        <w:t xml:space="preserve">6.Формулировка вопроса: </w:t>
      </w:r>
      <w:r w:rsidRPr="00CC1742">
        <w:rPr>
          <w:b/>
          <w:bCs/>
          <w:sz w:val="14"/>
          <w:szCs w:val="14"/>
        </w:rPr>
        <w:t>Избрание членов ревизионной комиссии общества.</w:t>
      </w:r>
    </w:p>
    <w:p w:rsidR="00365849" w:rsidRPr="00CC1742" w:rsidRDefault="00365849" w:rsidP="00100809">
      <w:pPr>
        <w:pStyle w:val="21"/>
        <w:tabs>
          <w:tab w:val="left" w:pos="360"/>
        </w:tabs>
        <w:spacing w:after="0" w:line="240" w:lineRule="auto"/>
        <w:jc w:val="both"/>
        <w:rPr>
          <w:b/>
          <w:bCs/>
          <w:sz w:val="14"/>
          <w:szCs w:val="14"/>
        </w:rPr>
      </w:pPr>
      <w:r w:rsidRPr="00CC1742">
        <w:rPr>
          <w:sz w:val="14"/>
          <w:szCs w:val="14"/>
        </w:rPr>
        <w:t xml:space="preserve">Формулировка решения: </w:t>
      </w:r>
      <w:r w:rsidRPr="00CC1742">
        <w:rPr>
          <w:b/>
          <w:bCs/>
          <w:sz w:val="14"/>
          <w:szCs w:val="14"/>
        </w:rPr>
        <w:t>Избрать членов ревизионной комиссии общества: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2340"/>
        <w:gridCol w:w="1710"/>
        <w:gridCol w:w="2318"/>
      </w:tblGrid>
      <w:tr w:rsidR="00365849" w:rsidRPr="00CC1742" w:rsidTr="00CC1742">
        <w:trPr>
          <w:cantSplit/>
          <w:trHeight w:val="329"/>
        </w:trPr>
        <w:tc>
          <w:tcPr>
            <w:tcW w:w="3202" w:type="dxa"/>
            <w:vMerge w:val="restart"/>
          </w:tcPr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Фамилия, имя, отчество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 xml:space="preserve"> кандидата* </w:t>
            </w:r>
          </w:p>
        </w:tc>
        <w:tc>
          <w:tcPr>
            <w:tcW w:w="2340" w:type="dxa"/>
            <w:vMerge w:val="restart"/>
          </w:tcPr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Варианты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голосования</w:t>
            </w:r>
          </w:p>
        </w:tc>
        <w:tc>
          <w:tcPr>
            <w:tcW w:w="4028" w:type="dxa"/>
            <w:gridSpan w:val="2"/>
          </w:tcPr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Поля для проставления числа голосов и отметки голосующего (заполняются в случаях, предусмотренных ниже)</w:t>
            </w:r>
          </w:p>
        </w:tc>
      </w:tr>
      <w:tr w:rsidR="00365849" w:rsidRPr="00CC1742" w:rsidTr="00365849">
        <w:trPr>
          <w:cantSplit/>
        </w:trPr>
        <w:tc>
          <w:tcPr>
            <w:tcW w:w="3202" w:type="dxa"/>
            <w:vMerge/>
          </w:tcPr>
          <w:p w:rsidR="00365849" w:rsidRPr="00CC1742" w:rsidRDefault="00365849" w:rsidP="006E2897">
            <w:pPr>
              <w:pStyle w:val="a7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vMerge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</w:tcPr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Число голосов</w:t>
            </w:r>
          </w:p>
        </w:tc>
        <w:tc>
          <w:tcPr>
            <w:tcW w:w="2318" w:type="dxa"/>
          </w:tcPr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Отметка голосующего</w:t>
            </w:r>
          </w:p>
        </w:tc>
      </w:tr>
      <w:tr w:rsidR="00365849" w:rsidRPr="00CC1742" w:rsidTr="00365849">
        <w:trPr>
          <w:cantSplit/>
        </w:trPr>
        <w:tc>
          <w:tcPr>
            <w:tcW w:w="3202" w:type="dxa"/>
            <w:vMerge w:val="restart"/>
            <w:vAlign w:val="center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1) Карташова Любовь Анатольевна</w:t>
            </w:r>
          </w:p>
        </w:tc>
        <w:tc>
          <w:tcPr>
            <w:tcW w:w="234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ЗА</w:t>
            </w:r>
          </w:p>
        </w:tc>
        <w:tc>
          <w:tcPr>
            <w:tcW w:w="171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18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202" w:type="dxa"/>
            <w:vMerge/>
            <w:vAlign w:val="center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ПРОТИВ</w:t>
            </w:r>
          </w:p>
        </w:tc>
        <w:tc>
          <w:tcPr>
            <w:tcW w:w="171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18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202" w:type="dxa"/>
            <w:vMerge/>
            <w:vAlign w:val="center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ВОЗДЕРЖАЛСЯ</w:t>
            </w:r>
          </w:p>
        </w:tc>
        <w:tc>
          <w:tcPr>
            <w:tcW w:w="171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18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202" w:type="dxa"/>
            <w:vMerge w:val="restart"/>
            <w:vAlign w:val="center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2) Кобзева Валентина</w:t>
            </w:r>
          </w:p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Александровна</w:t>
            </w:r>
          </w:p>
        </w:tc>
        <w:tc>
          <w:tcPr>
            <w:tcW w:w="234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ЗА</w:t>
            </w:r>
          </w:p>
        </w:tc>
        <w:tc>
          <w:tcPr>
            <w:tcW w:w="171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18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202" w:type="dxa"/>
            <w:vMerge/>
            <w:vAlign w:val="center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ПРОТИВ</w:t>
            </w:r>
          </w:p>
        </w:tc>
        <w:tc>
          <w:tcPr>
            <w:tcW w:w="171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18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202" w:type="dxa"/>
            <w:vMerge/>
            <w:vAlign w:val="center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ВОЗДЕРЖАЛСЯ</w:t>
            </w:r>
          </w:p>
        </w:tc>
        <w:tc>
          <w:tcPr>
            <w:tcW w:w="171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18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202" w:type="dxa"/>
            <w:vMerge w:val="restart"/>
            <w:vAlign w:val="center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3) Студеникина Лилия Андреевна</w:t>
            </w:r>
          </w:p>
        </w:tc>
        <w:tc>
          <w:tcPr>
            <w:tcW w:w="234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ЗА</w:t>
            </w:r>
          </w:p>
        </w:tc>
        <w:tc>
          <w:tcPr>
            <w:tcW w:w="171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18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202" w:type="dxa"/>
            <w:vMerge/>
          </w:tcPr>
          <w:p w:rsidR="00365849" w:rsidRPr="00CC1742" w:rsidRDefault="00365849" w:rsidP="006E2897">
            <w:pPr>
              <w:pStyle w:val="a7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ПРОТИВ</w:t>
            </w:r>
          </w:p>
        </w:tc>
        <w:tc>
          <w:tcPr>
            <w:tcW w:w="171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18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202" w:type="dxa"/>
            <w:vMerge/>
          </w:tcPr>
          <w:p w:rsidR="00365849" w:rsidRPr="00CC1742" w:rsidRDefault="00365849" w:rsidP="006E2897">
            <w:pPr>
              <w:pStyle w:val="a7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ВОЗДЕРЖАЛСЯ</w:t>
            </w:r>
          </w:p>
        </w:tc>
        <w:tc>
          <w:tcPr>
            <w:tcW w:w="1710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18" w:type="dxa"/>
          </w:tcPr>
          <w:p w:rsidR="00365849" w:rsidRPr="00CC1742" w:rsidRDefault="00365849" w:rsidP="006E2897">
            <w:pPr>
              <w:pStyle w:val="a7"/>
              <w:rPr>
                <w:b/>
                <w:bCs/>
                <w:sz w:val="14"/>
                <w:szCs w:val="14"/>
              </w:rPr>
            </w:pPr>
          </w:p>
        </w:tc>
      </w:tr>
    </w:tbl>
    <w:p w:rsidR="00365849" w:rsidRPr="00CC1742" w:rsidRDefault="00365849" w:rsidP="00365849">
      <w:pPr>
        <w:pStyle w:val="a7"/>
        <w:rPr>
          <w:sz w:val="14"/>
          <w:szCs w:val="14"/>
        </w:rPr>
      </w:pPr>
      <w:r w:rsidRPr="00CC1742">
        <w:rPr>
          <w:sz w:val="14"/>
          <w:szCs w:val="14"/>
        </w:rPr>
        <w:t>* По каждому из кандидатов в ревизионную комиссию оставьте только один вариант голосования, остальные варианты голосования зачеркните (за исключением случаев, предусмотренных ниже).</w:t>
      </w:r>
    </w:p>
    <w:p w:rsidR="00365849" w:rsidRPr="00CC1742" w:rsidRDefault="00365849" w:rsidP="00100809">
      <w:pPr>
        <w:pStyle w:val="21"/>
        <w:tabs>
          <w:tab w:val="left" w:pos="360"/>
        </w:tabs>
        <w:spacing w:after="0" w:line="240" w:lineRule="auto"/>
        <w:jc w:val="both"/>
        <w:rPr>
          <w:b/>
          <w:bCs/>
          <w:sz w:val="14"/>
          <w:szCs w:val="14"/>
        </w:rPr>
      </w:pPr>
      <w:r w:rsidRPr="00CC1742">
        <w:rPr>
          <w:sz w:val="14"/>
          <w:szCs w:val="14"/>
        </w:rPr>
        <w:t xml:space="preserve">7.Формулировка вопроса: </w:t>
      </w:r>
      <w:r w:rsidRPr="00CC1742">
        <w:rPr>
          <w:b/>
          <w:bCs/>
          <w:sz w:val="14"/>
          <w:szCs w:val="14"/>
        </w:rPr>
        <w:t>Утверждение аудитора общества на 2021 год.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94"/>
        <w:gridCol w:w="2114"/>
        <w:gridCol w:w="1710"/>
        <w:gridCol w:w="2352"/>
      </w:tblGrid>
      <w:tr w:rsidR="00365849" w:rsidRPr="00CC1742" w:rsidTr="00CC1742">
        <w:trPr>
          <w:cantSplit/>
          <w:trHeight w:hRule="exact" w:val="399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Формулировка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решения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Варианты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голосования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Поля для проставления числа голосов и отметки голосующего (заполняются в случаях, предусмотренных ниже)</w:t>
            </w:r>
          </w:p>
        </w:tc>
      </w:tr>
      <w:tr w:rsidR="00365849" w:rsidRPr="00CC1742" w:rsidTr="00365849">
        <w:trPr>
          <w:cantSplit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Число голосов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Отметка голосующего</w:t>
            </w:r>
          </w:p>
        </w:tc>
      </w:tr>
      <w:tr w:rsidR="00365849" w:rsidRPr="00CC1742" w:rsidTr="00365849">
        <w:trPr>
          <w:cantSplit/>
          <w:trHeight w:hRule="exact" w:val="286"/>
        </w:trPr>
        <w:tc>
          <w:tcPr>
            <w:tcW w:w="33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jc w:val="both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Утвердить аудиторскую фирму ООО «Интерком-Аудит-</w:t>
            </w:r>
            <w:proofErr w:type="gramStart"/>
            <w:r w:rsidRPr="00CC1742">
              <w:rPr>
                <w:sz w:val="14"/>
                <w:szCs w:val="14"/>
              </w:rPr>
              <w:t>Л»  ОГРН</w:t>
            </w:r>
            <w:proofErr w:type="gramEnd"/>
            <w:r w:rsidRPr="00CC1742">
              <w:rPr>
                <w:sz w:val="14"/>
                <w:szCs w:val="14"/>
              </w:rPr>
              <w:t xml:space="preserve"> 1034800165619 аудитором бухгалтерской (финансовой) отчетности общества на 2021 год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ЗА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  <w:trHeight w:hRule="exact" w:val="286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ПРОТИВ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  <w:trHeight w:val="313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ВОЗДЕРЖАЛСЯ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</w:tbl>
    <w:p w:rsidR="00365849" w:rsidRPr="00CC1742" w:rsidRDefault="00365849" w:rsidP="00100809">
      <w:pPr>
        <w:pStyle w:val="21"/>
        <w:tabs>
          <w:tab w:val="left" w:pos="360"/>
        </w:tabs>
        <w:spacing w:after="0" w:line="240" w:lineRule="auto"/>
        <w:jc w:val="both"/>
        <w:rPr>
          <w:b/>
          <w:bCs/>
          <w:sz w:val="14"/>
          <w:szCs w:val="14"/>
        </w:rPr>
      </w:pPr>
      <w:r w:rsidRPr="00CC1742">
        <w:rPr>
          <w:sz w:val="14"/>
          <w:szCs w:val="14"/>
        </w:rPr>
        <w:t xml:space="preserve">8.Формулировка вопроса: </w:t>
      </w:r>
      <w:r w:rsidRPr="00CC1742">
        <w:rPr>
          <w:b/>
          <w:bCs/>
          <w:sz w:val="14"/>
          <w:szCs w:val="14"/>
        </w:rPr>
        <w:t>Утверждение аудитора общества на 2022 год.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94"/>
        <w:gridCol w:w="2114"/>
        <w:gridCol w:w="1710"/>
        <w:gridCol w:w="2352"/>
      </w:tblGrid>
      <w:tr w:rsidR="00365849" w:rsidRPr="00CC1742" w:rsidTr="00CC1742">
        <w:trPr>
          <w:cantSplit/>
          <w:trHeight w:hRule="exact" w:val="398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Формулировка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решения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Варианты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голосования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Поля для проставления числа голосов и отметки голосующего (заполняются в случаях, предусмотренных ниже)</w:t>
            </w:r>
          </w:p>
        </w:tc>
      </w:tr>
      <w:tr w:rsidR="00365849" w:rsidRPr="00CC1742" w:rsidTr="00365849">
        <w:trPr>
          <w:cantSplit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Число голосов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Отметка голосующего</w:t>
            </w:r>
          </w:p>
        </w:tc>
      </w:tr>
      <w:tr w:rsidR="00365849" w:rsidRPr="00CC1742" w:rsidTr="00365849">
        <w:trPr>
          <w:cantSplit/>
          <w:trHeight w:hRule="exact" w:val="286"/>
        </w:trPr>
        <w:tc>
          <w:tcPr>
            <w:tcW w:w="33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jc w:val="both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Утвердить ООО «Аудиторскую фирму «АВАЛЬ-Ярославль» ОГРН 1197627000340 аудитором бухгалтерской (финансовой) отчетности общества на 2022 год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ЗА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  <w:trHeight w:hRule="exact" w:val="286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ПРОТИВ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ВОЗДЕРЖАЛСЯ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</w:tbl>
    <w:p w:rsidR="00365849" w:rsidRPr="00CC1742" w:rsidRDefault="00365849" w:rsidP="00100809">
      <w:pPr>
        <w:pStyle w:val="21"/>
        <w:tabs>
          <w:tab w:val="left" w:pos="360"/>
        </w:tabs>
        <w:spacing w:after="0" w:line="240" w:lineRule="auto"/>
        <w:jc w:val="both"/>
        <w:rPr>
          <w:b/>
          <w:bCs/>
          <w:sz w:val="14"/>
          <w:szCs w:val="14"/>
        </w:rPr>
      </w:pPr>
      <w:r w:rsidRPr="00CC1742">
        <w:rPr>
          <w:sz w:val="14"/>
          <w:szCs w:val="14"/>
        </w:rPr>
        <w:t xml:space="preserve">9.Формулировка вопроса: </w:t>
      </w:r>
      <w:r w:rsidRPr="00CC1742">
        <w:rPr>
          <w:b/>
          <w:bCs/>
          <w:sz w:val="14"/>
          <w:szCs w:val="14"/>
        </w:rPr>
        <w:t>О выплате вознаграждений членам Совета директоров общества.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94"/>
        <w:gridCol w:w="2114"/>
        <w:gridCol w:w="1710"/>
        <w:gridCol w:w="2352"/>
      </w:tblGrid>
      <w:tr w:rsidR="00365849" w:rsidRPr="00CC1742" w:rsidTr="00DC01E1">
        <w:trPr>
          <w:cantSplit/>
          <w:trHeight w:hRule="exact" w:val="365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Формулировка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решения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Варианты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голосования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Поля для проставления числа голосов и отметки голосующего (заполняются в случаях, предусмотренных ниже)</w:t>
            </w:r>
          </w:p>
        </w:tc>
      </w:tr>
      <w:tr w:rsidR="00365849" w:rsidRPr="00CC1742" w:rsidTr="00365849">
        <w:trPr>
          <w:cantSplit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Число голосов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Отметка голосующего</w:t>
            </w:r>
          </w:p>
        </w:tc>
      </w:tr>
      <w:tr w:rsidR="00365849" w:rsidRPr="00CC1742" w:rsidTr="00365849">
        <w:trPr>
          <w:cantSplit/>
          <w:trHeight w:hRule="exact" w:val="286"/>
        </w:trPr>
        <w:tc>
          <w:tcPr>
            <w:tcW w:w="33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 xml:space="preserve">Выплатить вознаграждения членам Совета директоров общества в размере 0,5 среднего месячного заработка по предприятию в 2021 году. 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ЗА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  <w:trHeight w:hRule="exact" w:val="286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ПРОТИВ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ВОЗДЕРЖАЛСЯ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</w:tbl>
    <w:p w:rsidR="00365849" w:rsidRPr="00CC1742" w:rsidRDefault="00365849" w:rsidP="00100809">
      <w:pPr>
        <w:pStyle w:val="21"/>
        <w:tabs>
          <w:tab w:val="left" w:pos="360"/>
        </w:tabs>
        <w:spacing w:after="0" w:line="240" w:lineRule="auto"/>
        <w:jc w:val="both"/>
        <w:rPr>
          <w:b/>
          <w:bCs/>
          <w:sz w:val="14"/>
          <w:szCs w:val="14"/>
        </w:rPr>
      </w:pPr>
      <w:r w:rsidRPr="00CC1742">
        <w:rPr>
          <w:sz w:val="14"/>
          <w:szCs w:val="14"/>
        </w:rPr>
        <w:t xml:space="preserve">10.Формулировка вопроса: </w:t>
      </w:r>
      <w:r w:rsidRPr="00CC1742">
        <w:rPr>
          <w:b/>
          <w:bCs/>
          <w:sz w:val="14"/>
          <w:szCs w:val="14"/>
        </w:rPr>
        <w:t>О выплате вознаграждений членам ревизионной комиссии общества.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94"/>
        <w:gridCol w:w="2114"/>
        <w:gridCol w:w="1710"/>
        <w:gridCol w:w="2352"/>
      </w:tblGrid>
      <w:tr w:rsidR="00365849" w:rsidRPr="00CC1742" w:rsidTr="00CC1742">
        <w:trPr>
          <w:cantSplit/>
          <w:trHeight w:hRule="exact" w:val="429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Формулировка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решения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Варианты</w:t>
            </w:r>
          </w:p>
          <w:p w:rsidR="00365849" w:rsidRPr="00CC1742" w:rsidRDefault="00365849" w:rsidP="006E2897">
            <w:pPr>
              <w:pStyle w:val="a7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голосования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Поля для проставления числа голосов и отметки голосующего (заполняются в случаях, предусмотренных ниже)</w:t>
            </w:r>
          </w:p>
        </w:tc>
      </w:tr>
      <w:tr w:rsidR="00365849" w:rsidRPr="00CC1742" w:rsidTr="00365849">
        <w:trPr>
          <w:cantSplit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Число голосов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Отметка голосующего</w:t>
            </w:r>
          </w:p>
        </w:tc>
      </w:tr>
      <w:tr w:rsidR="00365849" w:rsidRPr="00CC1742" w:rsidTr="00365849">
        <w:trPr>
          <w:cantSplit/>
          <w:trHeight w:hRule="exact" w:val="286"/>
        </w:trPr>
        <w:tc>
          <w:tcPr>
            <w:tcW w:w="33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 xml:space="preserve">Выплатить вознаграждения членам ревизионной комиссии общества в размере 0,5 среднего месячного заработка по предприятию в 2021 году. 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ЗА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  <w:trHeight w:hRule="exact" w:val="286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ПРОТИВ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  <w:tr w:rsidR="00365849" w:rsidRPr="00CC1742" w:rsidTr="00365849">
        <w:trPr>
          <w:cantSplit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849" w:rsidRPr="00CC1742" w:rsidRDefault="00365849" w:rsidP="006E2897">
            <w:pPr>
              <w:rPr>
                <w:sz w:val="14"/>
                <w:szCs w:val="1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  <w:r w:rsidRPr="00CC1742">
              <w:rPr>
                <w:sz w:val="14"/>
                <w:szCs w:val="14"/>
              </w:rPr>
              <w:t>ВОЗДЕРЖАЛСЯ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49" w:rsidRPr="00CC1742" w:rsidRDefault="00365849" w:rsidP="006E2897">
            <w:pPr>
              <w:pStyle w:val="a7"/>
              <w:snapToGrid w:val="0"/>
              <w:rPr>
                <w:b/>
                <w:bCs/>
                <w:sz w:val="14"/>
                <w:szCs w:val="14"/>
              </w:rPr>
            </w:pPr>
          </w:p>
        </w:tc>
      </w:tr>
    </w:tbl>
    <w:p w:rsidR="00365849" w:rsidRPr="00CC1742" w:rsidRDefault="00365849" w:rsidP="00365849">
      <w:pPr>
        <w:jc w:val="both"/>
        <w:rPr>
          <w:b/>
          <w:bCs/>
          <w:sz w:val="12"/>
          <w:szCs w:val="12"/>
        </w:rPr>
      </w:pPr>
      <w:r w:rsidRPr="00CC1742">
        <w:rPr>
          <w:b/>
          <w:bCs/>
          <w:sz w:val="12"/>
          <w:szCs w:val="12"/>
        </w:rPr>
        <w:t>Оставьте только один вариант голосования, остальные варианты голосования зачеркните (за исключением случаев, предусмотренных ниже).</w:t>
      </w:r>
    </w:p>
    <w:p w:rsidR="00365849" w:rsidRPr="00CC1742" w:rsidRDefault="00365849" w:rsidP="00365849">
      <w:pPr>
        <w:jc w:val="both"/>
        <w:rPr>
          <w:b/>
          <w:bCs/>
          <w:sz w:val="12"/>
          <w:szCs w:val="12"/>
        </w:rPr>
      </w:pPr>
    </w:p>
    <w:p w:rsidR="00365849" w:rsidRPr="00CC1742" w:rsidRDefault="00365849" w:rsidP="00365849">
      <w:pPr>
        <w:jc w:val="both"/>
        <w:rPr>
          <w:b/>
          <w:bCs/>
          <w:sz w:val="12"/>
          <w:szCs w:val="12"/>
        </w:rPr>
      </w:pPr>
      <w:r w:rsidRPr="00CC1742">
        <w:rPr>
          <w:b/>
          <w:bCs/>
          <w:sz w:val="12"/>
          <w:szCs w:val="12"/>
        </w:rPr>
        <w:t>Бюллетень для голосования должен быть подписан акционером (представителем акционера).</w:t>
      </w:r>
    </w:p>
    <w:p w:rsidR="00365849" w:rsidRPr="00CC1742" w:rsidRDefault="00365849" w:rsidP="00365849">
      <w:pPr>
        <w:rPr>
          <w:b/>
          <w:bCs/>
          <w:sz w:val="12"/>
          <w:szCs w:val="12"/>
        </w:rPr>
      </w:pPr>
    </w:p>
    <w:p w:rsidR="00365849" w:rsidRPr="00CC1742" w:rsidRDefault="00365849" w:rsidP="00365849">
      <w:pPr>
        <w:rPr>
          <w:sz w:val="12"/>
          <w:szCs w:val="12"/>
        </w:rPr>
      </w:pPr>
      <w:r w:rsidRPr="00CC1742">
        <w:rPr>
          <w:sz w:val="12"/>
          <w:szCs w:val="12"/>
        </w:rPr>
        <w:t>Подпись акционера:  _________________ / ___________________________________________/</w:t>
      </w:r>
    </w:p>
    <w:p w:rsidR="00365849" w:rsidRPr="00CC1742" w:rsidRDefault="00365849" w:rsidP="00365849">
      <w:pPr>
        <w:rPr>
          <w:sz w:val="12"/>
          <w:szCs w:val="12"/>
        </w:rPr>
      </w:pPr>
      <w:r w:rsidRPr="00CC1742">
        <w:rPr>
          <w:sz w:val="12"/>
          <w:szCs w:val="12"/>
        </w:rPr>
        <w:t xml:space="preserve">                                                (подпись)                                   (фамилия, имя, отчество) </w:t>
      </w:r>
    </w:p>
    <w:p w:rsidR="00365849" w:rsidRPr="00CC1742" w:rsidRDefault="00365849" w:rsidP="00365849">
      <w:pPr>
        <w:rPr>
          <w:sz w:val="12"/>
          <w:szCs w:val="12"/>
        </w:rPr>
      </w:pPr>
      <w:r w:rsidRPr="00CC1742">
        <w:rPr>
          <w:sz w:val="12"/>
          <w:szCs w:val="12"/>
        </w:rPr>
        <w:t>или представителя акционера:  ________________ / ________________________________________ /</w:t>
      </w:r>
    </w:p>
    <w:p w:rsidR="00365849" w:rsidRPr="00CC1742" w:rsidRDefault="00365849" w:rsidP="00365849">
      <w:pPr>
        <w:rPr>
          <w:sz w:val="12"/>
          <w:szCs w:val="12"/>
        </w:rPr>
      </w:pPr>
      <w:r w:rsidRPr="00CC1742">
        <w:rPr>
          <w:sz w:val="12"/>
          <w:szCs w:val="12"/>
        </w:rPr>
        <w:t xml:space="preserve">                                                     (подпись)                                   (фамилия, имя, отчество)</w:t>
      </w:r>
    </w:p>
    <w:p w:rsidR="00365849" w:rsidRPr="00CC1742" w:rsidRDefault="00365849" w:rsidP="00365849">
      <w:pPr>
        <w:rPr>
          <w:sz w:val="12"/>
          <w:szCs w:val="12"/>
        </w:rPr>
      </w:pPr>
      <w:r w:rsidRPr="00CC1742">
        <w:rPr>
          <w:sz w:val="12"/>
          <w:szCs w:val="12"/>
        </w:rPr>
        <w:t>по доверенности выданной: «____» _________________года  № __________.</w:t>
      </w:r>
    </w:p>
    <w:p w:rsidR="00365849" w:rsidRPr="00CC1742" w:rsidRDefault="00365849" w:rsidP="00CC1742">
      <w:pPr>
        <w:pBdr>
          <w:bottom w:val="single" w:sz="8" w:space="0" w:color="000000"/>
        </w:pBdr>
        <w:rPr>
          <w:sz w:val="12"/>
          <w:szCs w:val="12"/>
        </w:rPr>
      </w:pPr>
    </w:p>
    <w:p w:rsidR="00365849" w:rsidRPr="00CC1742" w:rsidRDefault="00365849" w:rsidP="00365849">
      <w:pPr>
        <w:ind w:firstLine="357"/>
        <w:jc w:val="both"/>
        <w:rPr>
          <w:sz w:val="12"/>
          <w:szCs w:val="12"/>
        </w:rPr>
      </w:pPr>
    </w:p>
    <w:p w:rsidR="00365849" w:rsidRPr="00CC1742" w:rsidRDefault="00365849" w:rsidP="00365849">
      <w:pPr>
        <w:ind w:firstLine="357"/>
        <w:jc w:val="both"/>
        <w:rPr>
          <w:sz w:val="10"/>
          <w:szCs w:val="10"/>
        </w:rPr>
      </w:pPr>
      <w:r w:rsidRPr="00CC1742">
        <w:rPr>
          <w:sz w:val="10"/>
          <w:szCs w:val="10"/>
        </w:rPr>
        <w:t>Бюллетень, заполненный с нарушением установленных требований, является недействительным и голоса по содержавшимся в нем вопросам не подсчитываются.</w:t>
      </w:r>
    </w:p>
    <w:p w:rsidR="00365849" w:rsidRPr="00CC1742" w:rsidRDefault="00365849" w:rsidP="00365849">
      <w:pPr>
        <w:ind w:firstLine="357"/>
        <w:jc w:val="both"/>
        <w:rPr>
          <w:sz w:val="10"/>
          <w:szCs w:val="10"/>
        </w:rPr>
      </w:pPr>
      <w:r w:rsidRPr="00CC1742">
        <w:rPr>
          <w:sz w:val="10"/>
          <w:szCs w:val="10"/>
        </w:rPr>
        <w:t>*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365849" w:rsidRPr="00CC1742" w:rsidRDefault="00365849" w:rsidP="00365849">
      <w:pPr>
        <w:ind w:firstLine="357"/>
        <w:jc w:val="both"/>
        <w:rPr>
          <w:sz w:val="10"/>
          <w:szCs w:val="10"/>
        </w:rPr>
      </w:pPr>
      <w:r w:rsidRPr="00CC1742">
        <w:rPr>
          <w:sz w:val="10"/>
          <w:szCs w:val="10"/>
        </w:rPr>
        <w:t>Если в бюллетене оставлены более одного варианта голосования, то в полях для проставления  «ЧИСЛА ГОЛОСОВ», отданных за каждый вариант голосования, должно быть указано число голосов, отданных за соответствующий вариант голосования, и сделана «ОТМЕТКА ГОЛОСУЮЩЕГО»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бумаг.</w:t>
      </w:r>
    </w:p>
    <w:p w:rsidR="00CC1742" w:rsidRPr="00CC1742" w:rsidRDefault="00365849" w:rsidP="00CC1742">
      <w:pPr>
        <w:ind w:firstLine="357"/>
        <w:jc w:val="both"/>
        <w:rPr>
          <w:sz w:val="10"/>
          <w:szCs w:val="10"/>
        </w:rPr>
      </w:pPr>
      <w:r w:rsidRPr="00CC1742">
        <w:rPr>
          <w:sz w:val="10"/>
          <w:szCs w:val="1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«ЧИСЛА ГОЛОСОВ», находящемся напротив оставленного варианта голосования, должен указать число голосов, отданных за оставленный вариант голосования, и сделать «ОТМЕТКУ ГОЛОСУЮЩЕГО»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  <w:r w:rsidR="00CC1742" w:rsidRPr="00CC1742">
        <w:rPr>
          <w:sz w:val="10"/>
          <w:szCs w:val="10"/>
        </w:rPr>
        <w:t xml:space="preserve"> Если после даты составления списка лиц, имеющих право на участие в общем собрании, переданы не все акции, голосующий в поле «ЧИСЛО ГОЛОСОВ», находящемся напротив оставленного варианта голосования, должен указать число голосов, отданных за оставленный вариант голосования, и сделать «ОТМЕТКУ ГОЛОСУЮЩЕГО» о том, что часть акций передана после даты составления списка лиц, имеющих право на участие в общем собрании. </w:t>
      </w:r>
    </w:p>
    <w:p w:rsidR="00B853B4" w:rsidRPr="00CC1742" w:rsidRDefault="00CC1742" w:rsidP="00CC1742">
      <w:pPr>
        <w:ind w:firstLine="357"/>
        <w:jc w:val="both"/>
        <w:rPr>
          <w:sz w:val="12"/>
          <w:szCs w:val="12"/>
          <w:lang w:eastAsia="ar-SA"/>
        </w:rPr>
      </w:pPr>
      <w:r w:rsidRPr="00CC1742">
        <w:rPr>
          <w:sz w:val="10"/>
          <w:szCs w:val="10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sectPr w:rsidR="00B853B4" w:rsidRPr="00CC1742" w:rsidSect="006E2897">
      <w:footnotePr>
        <w:pos w:val="beneathText"/>
      </w:footnotePr>
      <w:pgSz w:w="11905" w:h="16837"/>
      <w:pgMar w:top="180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4526922"/>
    <w:multiLevelType w:val="hybridMultilevel"/>
    <w:tmpl w:val="E636632E"/>
    <w:lvl w:ilvl="0" w:tplc="369AFB28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2E86F82"/>
    <w:multiLevelType w:val="hybridMultilevel"/>
    <w:tmpl w:val="6C7A152E"/>
    <w:lvl w:ilvl="0" w:tplc="A9D8697E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9B227BF"/>
    <w:multiLevelType w:val="hybridMultilevel"/>
    <w:tmpl w:val="EA64B6D2"/>
    <w:lvl w:ilvl="0" w:tplc="71345E2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124"/>
    <w:rsid w:val="0006440D"/>
    <w:rsid w:val="00082601"/>
    <w:rsid w:val="000840CA"/>
    <w:rsid w:val="000A627C"/>
    <w:rsid w:val="00100809"/>
    <w:rsid w:val="00126815"/>
    <w:rsid w:val="001523D5"/>
    <w:rsid w:val="001A056B"/>
    <w:rsid w:val="001A1300"/>
    <w:rsid w:val="001C2168"/>
    <w:rsid w:val="001D0FE1"/>
    <w:rsid w:val="001E41F0"/>
    <w:rsid w:val="002002F8"/>
    <w:rsid w:val="00213ED2"/>
    <w:rsid w:val="002532A4"/>
    <w:rsid w:val="002C6A7C"/>
    <w:rsid w:val="00315EDF"/>
    <w:rsid w:val="003216C4"/>
    <w:rsid w:val="00365849"/>
    <w:rsid w:val="00386332"/>
    <w:rsid w:val="003B66FE"/>
    <w:rsid w:val="003E4EF1"/>
    <w:rsid w:val="003F17FD"/>
    <w:rsid w:val="0040357E"/>
    <w:rsid w:val="00430E8F"/>
    <w:rsid w:val="00436DB1"/>
    <w:rsid w:val="00437B96"/>
    <w:rsid w:val="00452697"/>
    <w:rsid w:val="00482F12"/>
    <w:rsid w:val="00485249"/>
    <w:rsid w:val="004A2551"/>
    <w:rsid w:val="00546D43"/>
    <w:rsid w:val="00571980"/>
    <w:rsid w:val="005835C2"/>
    <w:rsid w:val="005E2AD8"/>
    <w:rsid w:val="00610458"/>
    <w:rsid w:val="0061304A"/>
    <w:rsid w:val="0065318F"/>
    <w:rsid w:val="00667E57"/>
    <w:rsid w:val="00694300"/>
    <w:rsid w:val="006952D8"/>
    <w:rsid w:val="006C18C6"/>
    <w:rsid w:val="006E2897"/>
    <w:rsid w:val="006E57B3"/>
    <w:rsid w:val="006E7CE4"/>
    <w:rsid w:val="00700B4D"/>
    <w:rsid w:val="007036FE"/>
    <w:rsid w:val="00704DEE"/>
    <w:rsid w:val="00737D6B"/>
    <w:rsid w:val="007541E9"/>
    <w:rsid w:val="00784EFD"/>
    <w:rsid w:val="00790AD8"/>
    <w:rsid w:val="007E2AE1"/>
    <w:rsid w:val="007E7FD0"/>
    <w:rsid w:val="007F2E19"/>
    <w:rsid w:val="00844480"/>
    <w:rsid w:val="00853AC5"/>
    <w:rsid w:val="008619E3"/>
    <w:rsid w:val="00891130"/>
    <w:rsid w:val="008B5180"/>
    <w:rsid w:val="008C5BE5"/>
    <w:rsid w:val="008E2B93"/>
    <w:rsid w:val="008F5DAA"/>
    <w:rsid w:val="00942D01"/>
    <w:rsid w:val="00985B11"/>
    <w:rsid w:val="00995123"/>
    <w:rsid w:val="009B6C7A"/>
    <w:rsid w:val="009B7F15"/>
    <w:rsid w:val="009D5109"/>
    <w:rsid w:val="009E4E0D"/>
    <w:rsid w:val="009F324C"/>
    <w:rsid w:val="00A479E7"/>
    <w:rsid w:val="00A5045C"/>
    <w:rsid w:val="00A67AA4"/>
    <w:rsid w:val="00A77D52"/>
    <w:rsid w:val="00AB2512"/>
    <w:rsid w:val="00B075B3"/>
    <w:rsid w:val="00B578D9"/>
    <w:rsid w:val="00B633BF"/>
    <w:rsid w:val="00B853B4"/>
    <w:rsid w:val="00B86A27"/>
    <w:rsid w:val="00BA2FA7"/>
    <w:rsid w:val="00C05FA7"/>
    <w:rsid w:val="00C20091"/>
    <w:rsid w:val="00C31BAB"/>
    <w:rsid w:val="00C36179"/>
    <w:rsid w:val="00CB719F"/>
    <w:rsid w:val="00CC1742"/>
    <w:rsid w:val="00CE7459"/>
    <w:rsid w:val="00D2282E"/>
    <w:rsid w:val="00D44223"/>
    <w:rsid w:val="00D51BD7"/>
    <w:rsid w:val="00D551E3"/>
    <w:rsid w:val="00D56C7D"/>
    <w:rsid w:val="00D63DBC"/>
    <w:rsid w:val="00D65C49"/>
    <w:rsid w:val="00D87BF3"/>
    <w:rsid w:val="00DC01E1"/>
    <w:rsid w:val="00E5242B"/>
    <w:rsid w:val="00E54C14"/>
    <w:rsid w:val="00E929BA"/>
    <w:rsid w:val="00E9518A"/>
    <w:rsid w:val="00EA1124"/>
    <w:rsid w:val="00EC1E04"/>
    <w:rsid w:val="00ED1FD3"/>
    <w:rsid w:val="00ED7840"/>
    <w:rsid w:val="00EE759E"/>
    <w:rsid w:val="00F331AE"/>
    <w:rsid w:val="00F41DA5"/>
    <w:rsid w:val="00F50A4C"/>
    <w:rsid w:val="00F6248C"/>
    <w:rsid w:val="00F83ECC"/>
    <w:rsid w:val="00F869C4"/>
    <w:rsid w:val="00FC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7F2025A8"/>
  <w15:docId w15:val="{D14CC7F6-9DEC-44D8-9D93-6B75DEF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4DEE"/>
    <w:rPr>
      <w:color w:val="0000FF"/>
      <w:u w:val="single"/>
    </w:rPr>
  </w:style>
  <w:style w:type="paragraph" w:customStyle="1" w:styleId="a4">
    <w:name w:val="ОбычныйТекст"/>
    <w:basedOn w:val="a"/>
    <w:rsid w:val="00704DEE"/>
    <w:pPr>
      <w:spacing w:before="24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04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20091"/>
    <w:rPr>
      <w:sz w:val="2"/>
      <w:szCs w:val="2"/>
    </w:rPr>
  </w:style>
  <w:style w:type="paragraph" w:styleId="a7">
    <w:name w:val="Body Text"/>
    <w:basedOn w:val="a"/>
    <w:link w:val="a8"/>
    <w:uiPriority w:val="99"/>
    <w:rsid w:val="00EA1124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C20091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365849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D014-B5FE-448E-B918-74F3DE25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OAO GKZ</Company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Отдел рекламы</dc:creator>
  <cp:keywords/>
  <dc:description/>
  <cp:lastModifiedBy>HRGKZ</cp:lastModifiedBy>
  <cp:revision>16</cp:revision>
  <cp:lastPrinted>2022-03-18T12:30:00Z</cp:lastPrinted>
  <dcterms:created xsi:type="dcterms:W3CDTF">2020-03-11T12:56:00Z</dcterms:created>
  <dcterms:modified xsi:type="dcterms:W3CDTF">2022-03-25T11:21:00Z</dcterms:modified>
</cp:coreProperties>
</file>